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8E" w:rsidRPr="00652F00" w:rsidRDefault="00EB578E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652F0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EB578E" w:rsidRPr="00652F00" w:rsidRDefault="00EB578E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652F0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EB578E" w:rsidRPr="00652F00" w:rsidRDefault="00EB578E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652F0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EB578E" w:rsidRPr="00652F00" w:rsidRDefault="00EB578E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652F0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EB578E" w:rsidRPr="00652F00" w:rsidRDefault="00D54EC7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12 Број 06-2/1</w:t>
      </w:r>
      <w:r>
        <w:rPr>
          <w:rFonts w:ascii="Times New Roman" w:hAnsi="Times New Roman"/>
          <w:sz w:val="24"/>
          <w:szCs w:val="24"/>
          <w:lang w:val="sr-Cyrl-RS"/>
        </w:rPr>
        <w:t>73</w:t>
      </w:r>
      <w:r w:rsidR="00EB578E" w:rsidRPr="00652F00">
        <w:rPr>
          <w:rFonts w:ascii="Times New Roman" w:hAnsi="Times New Roman"/>
          <w:sz w:val="24"/>
          <w:szCs w:val="24"/>
          <w:lang w:val="sr-Latn-CS"/>
        </w:rPr>
        <w:t>-22</w:t>
      </w:r>
    </w:p>
    <w:p w:rsidR="00EB578E" w:rsidRPr="00652F00" w:rsidRDefault="00EB578E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652F00">
        <w:rPr>
          <w:rFonts w:ascii="Times New Roman" w:hAnsi="Times New Roman"/>
          <w:sz w:val="24"/>
          <w:szCs w:val="24"/>
          <w:lang w:val="sr-Latn-CS"/>
        </w:rPr>
        <w:t>2</w:t>
      </w:r>
      <w:r w:rsidR="006160C0" w:rsidRPr="00652F00">
        <w:rPr>
          <w:rFonts w:ascii="Times New Roman" w:hAnsi="Times New Roman"/>
          <w:sz w:val="24"/>
          <w:szCs w:val="24"/>
          <w:lang w:val="sr-Cyrl-RS"/>
        </w:rPr>
        <w:t>4</w:t>
      </w:r>
      <w:r w:rsidR="00D54EC7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D54EC7">
        <w:rPr>
          <w:rFonts w:ascii="Times New Roman" w:hAnsi="Times New Roman"/>
          <w:sz w:val="24"/>
          <w:szCs w:val="24"/>
          <w:lang w:val="sr-Cyrl-RS"/>
        </w:rPr>
        <w:t xml:space="preserve">новембар </w:t>
      </w:r>
      <w:r w:rsidRPr="00652F00">
        <w:rPr>
          <w:rFonts w:ascii="Times New Roman" w:hAnsi="Times New Roman"/>
          <w:sz w:val="24"/>
          <w:szCs w:val="24"/>
          <w:lang w:val="sr-Latn-CS"/>
        </w:rPr>
        <w:t>2022. године</w:t>
      </w:r>
    </w:p>
    <w:p w:rsidR="00EB578E" w:rsidRPr="00652F00" w:rsidRDefault="00EB578E" w:rsidP="00EB578E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652F00">
        <w:rPr>
          <w:rFonts w:ascii="Times New Roman" w:hAnsi="Times New Roman"/>
          <w:sz w:val="24"/>
          <w:szCs w:val="24"/>
          <w:lang w:val="sr-Latn-CS"/>
        </w:rPr>
        <w:t>Б е о г р а д</w:t>
      </w:r>
    </w:p>
    <w:p w:rsidR="005407B1" w:rsidRPr="00652F00" w:rsidRDefault="005407B1" w:rsidP="00E1212A">
      <w:pPr>
        <w:spacing w:after="0" w:line="240" w:lineRule="auto"/>
        <w:jc w:val="both"/>
        <w:rPr>
          <w:b/>
          <w:szCs w:val="24"/>
          <w:lang w:val="sr-Cyrl-CS"/>
        </w:rPr>
      </w:pPr>
    </w:p>
    <w:p w:rsidR="00EB578E" w:rsidRPr="00652F00" w:rsidRDefault="00EB578E" w:rsidP="00E1212A">
      <w:pPr>
        <w:spacing w:after="0" w:line="240" w:lineRule="auto"/>
        <w:jc w:val="both"/>
        <w:rPr>
          <w:b/>
          <w:szCs w:val="24"/>
          <w:lang w:val="sr-Cyrl-CS"/>
        </w:rPr>
      </w:pPr>
    </w:p>
    <w:p w:rsidR="005407B1" w:rsidRPr="00652F00" w:rsidRDefault="005407B1" w:rsidP="00E1212A">
      <w:pPr>
        <w:spacing w:after="0" w:line="240" w:lineRule="auto"/>
        <w:rPr>
          <w:szCs w:val="24"/>
          <w:lang w:val="sr-Cyrl-CS"/>
        </w:rPr>
      </w:pPr>
      <w:r w:rsidRPr="00652F00">
        <w:rPr>
          <w:szCs w:val="24"/>
          <w:lang w:val="sr-Cyrl-CS"/>
        </w:rPr>
        <w:t>З А П И С Н И К</w:t>
      </w:r>
    </w:p>
    <w:p w:rsidR="005407B1" w:rsidRPr="00652F00" w:rsidRDefault="00D54EC7" w:rsidP="00E1212A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ПЕТЕ</w:t>
      </w:r>
      <w:r>
        <w:rPr>
          <w:szCs w:val="24"/>
          <w:lang w:val="sr-Cyrl-CS"/>
        </w:rPr>
        <w:t xml:space="preserve"> </w:t>
      </w:r>
      <w:r w:rsidR="005407B1" w:rsidRPr="00652F00">
        <w:rPr>
          <w:szCs w:val="24"/>
          <w:lang w:val="sr-Cyrl-CS"/>
        </w:rPr>
        <w:t>СЕДНИЦЕ ОДБОРА ЗА ПОЉОПРИВРЕДУ, ШУМАРСТВО</w:t>
      </w:r>
    </w:p>
    <w:p w:rsidR="005407B1" w:rsidRPr="00652F00" w:rsidRDefault="005407B1" w:rsidP="00E1212A">
      <w:pPr>
        <w:spacing w:after="0" w:line="240" w:lineRule="auto"/>
        <w:rPr>
          <w:szCs w:val="24"/>
          <w:lang w:val="sr-Cyrl-CS"/>
        </w:rPr>
      </w:pPr>
      <w:r w:rsidRPr="00652F00">
        <w:rPr>
          <w:szCs w:val="24"/>
          <w:lang w:val="sr-Cyrl-CS"/>
        </w:rPr>
        <w:t xml:space="preserve">И  ВОДОПРИВРЕДУ, ОДРЖАНЕ </w:t>
      </w:r>
      <w:r w:rsidR="00D54EC7">
        <w:rPr>
          <w:szCs w:val="24"/>
        </w:rPr>
        <w:t>2</w:t>
      </w:r>
      <w:r w:rsidR="00D54EC7">
        <w:rPr>
          <w:szCs w:val="24"/>
          <w:lang w:val="sr-Cyrl-RS"/>
        </w:rPr>
        <w:t>3</w:t>
      </w:r>
      <w:r w:rsidR="00A93B02" w:rsidRPr="00652F00">
        <w:rPr>
          <w:szCs w:val="24"/>
          <w:lang w:val="sr-Cyrl-RS"/>
        </w:rPr>
        <w:t>.</w:t>
      </w:r>
      <w:r w:rsidRPr="00652F00">
        <w:rPr>
          <w:szCs w:val="24"/>
          <w:lang w:val="sr-Cyrl-CS"/>
        </w:rPr>
        <w:t xml:space="preserve"> </w:t>
      </w:r>
      <w:r w:rsidR="00D54EC7">
        <w:rPr>
          <w:szCs w:val="24"/>
          <w:lang w:val="sr-Cyrl-RS"/>
        </w:rPr>
        <w:t>НОВЕМБРА</w:t>
      </w:r>
      <w:r w:rsidR="00D54EC7">
        <w:rPr>
          <w:szCs w:val="24"/>
          <w:lang w:val="sr-Cyrl-CS"/>
        </w:rPr>
        <w:t xml:space="preserve"> </w:t>
      </w:r>
      <w:r w:rsidR="00EB578E" w:rsidRPr="00652F00">
        <w:rPr>
          <w:szCs w:val="24"/>
          <w:lang w:val="sr-Cyrl-CS"/>
        </w:rPr>
        <w:t>2022</w:t>
      </w:r>
      <w:r w:rsidRPr="00652F00">
        <w:rPr>
          <w:szCs w:val="24"/>
          <w:lang w:val="sr-Cyrl-CS"/>
        </w:rPr>
        <w:t>. ГОДИНЕ</w:t>
      </w:r>
    </w:p>
    <w:p w:rsidR="00F41194" w:rsidRPr="00652F00" w:rsidRDefault="00F41194" w:rsidP="007E7DCB">
      <w:pPr>
        <w:rPr>
          <w:szCs w:val="24"/>
          <w:lang w:val="sr-Cyrl-CS"/>
        </w:rPr>
      </w:pPr>
    </w:p>
    <w:p w:rsidR="005407B1" w:rsidRPr="00652F00" w:rsidRDefault="00A93B02" w:rsidP="00BC65EC">
      <w:pPr>
        <w:spacing w:after="0" w:line="240" w:lineRule="auto"/>
        <w:ind w:firstLine="720"/>
        <w:jc w:val="both"/>
        <w:rPr>
          <w:szCs w:val="24"/>
          <w:lang w:val="sr-Cyrl-CS"/>
        </w:rPr>
      </w:pPr>
      <w:r w:rsidRPr="00652F00">
        <w:rPr>
          <w:szCs w:val="24"/>
          <w:lang w:val="sr-Cyrl-CS"/>
        </w:rPr>
        <w:t>Седница је почела у 1</w:t>
      </w:r>
      <w:r w:rsidR="008B283C">
        <w:rPr>
          <w:szCs w:val="24"/>
          <w:lang w:val="sr-Cyrl-RS"/>
        </w:rPr>
        <w:t>1</w:t>
      </w:r>
      <w:r w:rsidR="00D66647" w:rsidRPr="00652F00">
        <w:rPr>
          <w:szCs w:val="24"/>
          <w:lang w:val="sr-Cyrl-CS"/>
        </w:rPr>
        <w:t>,</w:t>
      </w:r>
      <w:r w:rsidR="008B283C">
        <w:rPr>
          <w:szCs w:val="24"/>
          <w:lang w:val="sr-Cyrl-RS"/>
        </w:rPr>
        <w:t>10</w:t>
      </w:r>
      <w:r w:rsidR="000B6357" w:rsidRPr="00652F00">
        <w:rPr>
          <w:szCs w:val="24"/>
          <w:lang w:val="sr-Cyrl-CS"/>
        </w:rPr>
        <w:t xml:space="preserve"> </w:t>
      </w:r>
      <w:r w:rsidRPr="00652F00">
        <w:rPr>
          <w:szCs w:val="24"/>
          <w:lang w:val="sr-Cyrl-CS"/>
        </w:rPr>
        <w:t>часова.</w:t>
      </w:r>
      <w:r w:rsidR="00C30345" w:rsidRPr="00652F00">
        <w:rPr>
          <w:szCs w:val="24"/>
          <w:lang w:val="sr-Cyrl-CS"/>
        </w:rPr>
        <w:t xml:space="preserve"> </w:t>
      </w:r>
    </w:p>
    <w:p w:rsidR="00457A3C" w:rsidRPr="00652F00" w:rsidRDefault="00457A3C" w:rsidP="00BC65EC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52F00">
        <w:rPr>
          <w:rFonts w:ascii="Times New Roman" w:hAnsi="Times New Roman"/>
          <w:sz w:val="24"/>
          <w:szCs w:val="24"/>
          <w:lang w:val="sr-Cyrl-CS"/>
        </w:rPr>
        <w:t>Седници је председавао Маријан Ристичевић, председник Одбора.</w:t>
      </w:r>
      <w:r w:rsidR="00C30345"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5654D" w:rsidRPr="00652F00" w:rsidRDefault="00457A3C" w:rsidP="00BC65E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52F00">
        <w:rPr>
          <w:rFonts w:ascii="Times New Roman" w:hAnsi="Times New Roman"/>
          <w:sz w:val="24"/>
          <w:szCs w:val="24"/>
          <w:lang w:val="sr-Cyrl-CS"/>
        </w:rPr>
        <w:t>Седници су присуствовали чланови Одбора:</w:t>
      </w:r>
      <w:r w:rsidR="008B283C">
        <w:rPr>
          <w:rFonts w:ascii="Times New Roman" w:hAnsi="Times New Roman"/>
          <w:sz w:val="24"/>
          <w:szCs w:val="24"/>
          <w:lang w:val="sr-Cyrl-CS"/>
        </w:rPr>
        <w:t xml:space="preserve"> Верољуб Матић,</w:t>
      </w:r>
      <w:r w:rsidR="009348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66647" w:rsidRPr="00652F00">
        <w:rPr>
          <w:rFonts w:ascii="Times New Roman" w:hAnsi="Times New Roman"/>
          <w:sz w:val="24"/>
          <w:szCs w:val="24"/>
          <w:lang w:val="sr-Cyrl-RS"/>
        </w:rPr>
        <w:t>Милица Обрадовић,</w:t>
      </w:r>
      <w:r w:rsidR="008B283C">
        <w:rPr>
          <w:rFonts w:ascii="Times New Roman" w:hAnsi="Times New Roman"/>
          <w:sz w:val="24"/>
          <w:szCs w:val="24"/>
          <w:lang w:val="sr-Cyrl-RS"/>
        </w:rPr>
        <w:t xml:space="preserve"> Ивана Поповић, </w:t>
      </w:r>
      <w:r w:rsidR="00512ED1" w:rsidRPr="00652F00">
        <w:rPr>
          <w:rFonts w:ascii="Times New Roman" w:hAnsi="Times New Roman"/>
          <w:sz w:val="24"/>
          <w:szCs w:val="24"/>
          <w:lang w:val="sr-Cyrl-RS"/>
        </w:rPr>
        <w:t>Милија Милетић</w:t>
      </w:r>
      <w:r w:rsidR="001A498B" w:rsidRPr="00652F00">
        <w:rPr>
          <w:rFonts w:ascii="Times New Roman" w:hAnsi="Times New Roman"/>
          <w:sz w:val="24"/>
          <w:szCs w:val="24"/>
          <w:lang w:val="sr-Cyrl-RS"/>
        </w:rPr>
        <w:t>,</w:t>
      </w:r>
      <w:r w:rsidR="008B283C">
        <w:rPr>
          <w:rFonts w:ascii="Times New Roman" w:hAnsi="Times New Roman"/>
          <w:sz w:val="24"/>
          <w:szCs w:val="24"/>
          <w:lang w:val="sr-Cyrl-RS"/>
        </w:rPr>
        <w:t xml:space="preserve"> Драган Јовановић,</w:t>
      </w:r>
      <w:r w:rsidR="001A498B" w:rsidRPr="00652F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159" w:rsidRPr="00652F00">
        <w:rPr>
          <w:rFonts w:ascii="Times New Roman" w:hAnsi="Times New Roman"/>
          <w:sz w:val="24"/>
          <w:szCs w:val="24"/>
          <w:lang w:val="sr-Cyrl-RS"/>
        </w:rPr>
        <w:t>Момир Стојил</w:t>
      </w:r>
      <w:r w:rsidR="004F5933" w:rsidRPr="00652F00">
        <w:rPr>
          <w:rFonts w:ascii="Times New Roman" w:hAnsi="Times New Roman"/>
          <w:sz w:val="24"/>
          <w:szCs w:val="24"/>
          <w:lang w:val="sr-Cyrl-RS"/>
        </w:rPr>
        <w:t>ковић</w:t>
      </w:r>
      <w:r w:rsidR="003F302E" w:rsidRPr="00652F00">
        <w:rPr>
          <w:rFonts w:ascii="Times New Roman" w:hAnsi="Times New Roman"/>
          <w:sz w:val="24"/>
          <w:szCs w:val="24"/>
          <w:lang w:val="sr-Cyrl-RS"/>
        </w:rPr>
        <w:t>,</w:t>
      </w:r>
      <w:r w:rsidR="008B28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66647" w:rsidRPr="00652F00">
        <w:rPr>
          <w:rFonts w:ascii="Times New Roman" w:hAnsi="Times New Roman"/>
          <w:sz w:val="24"/>
          <w:szCs w:val="24"/>
          <w:lang w:val="sr-Cyrl-RS"/>
        </w:rPr>
        <w:t xml:space="preserve">Дејан Булатовић, </w:t>
      </w:r>
      <w:r w:rsidR="00661FDB" w:rsidRPr="00652F00">
        <w:rPr>
          <w:rFonts w:ascii="Times New Roman" w:hAnsi="Times New Roman"/>
          <w:sz w:val="24"/>
          <w:szCs w:val="24"/>
          <w:lang w:val="sr-Cyrl-RS"/>
        </w:rPr>
        <w:t>Зоран Сандић</w:t>
      </w:r>
      <w:r w:rsidR="008B283C">
        <w:rPr>
          <w:rFonts w:ascii="Times New Roman" w:hAnsi="Times New Roman"/>
          <w:sz w:val="24"/>
          <w:szCs w:val="24"/>
          <w:lang w:val="sr-Cyrl-RS"/>
        </w:rPr>
        <w:t xml:space="preserve">, др Ненад С. Митровић, Дејан Игњатовић, </w:t>
      </w:r>
      <w:r w:rsidR="00177159" w:rsidRPr="00652F00">
        <w:rPr>
          <w:rFonts w:ascii="Times New Roman" w:hAnsi="Times New Roman"/>
          <w:sz w:val="24"/>
          <w:szCs w:val="24"/>
          <w:lang w:val="sr-Cyrl-RS"/>
        </w:rPr>
        <w:t>Милован</w:t>
      </w:r>
      <w:r w:rsidR="00661FDB" w:rsidRPr="00652F00">
        <w:rPr>
          <w:rFonts w:ascii="Times New Roman" w:hAnsi="Times New Roman"/>
          <w:sz w:val="24"/>
          <w:szCs w:val="24"/>
          <w:lang w:val="sr-Cyrl-RS"/>
        </w:rPr>
        <w:t xml:space="preserve"> Јаковљевић</w:t>
      </w:r>
      <w:r w:rsidR="0093487D">
        <w:rPr>
          <w:rFonts w:ascii="Times New Roman" w:hAnsi="Times New Roman"/>
          <w:sz w:val="24"/>
          <w:szCs w:val="24"/>
          <w:lang w:val="sr-Cyrl-RS"/>
        </w:rPr>
        <w:t>.</w:t>
      </w:r>
    </w:p>
    <w:p w:rsidR="00587AD3" w:rsidRDefault="0035654D" w:rsidP="00BC65E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52F00">
        <w:rPr>
          <w:rFonts w:ascii="Times New Roman" w:hAnsi="Times New Roman"/>
          <w:sz w:val="24"/>
          <w:szCs w:val="24"/>
          <w:lang w:val="sr-Cyrl-RS"/>
        </w:rPr>
        <w:t>Седници су присуст</w:t>
      </w:r>
      <w:r w:rsidR="008B283C">
        <w:rPr>
          <w:rFonts w:ascii="Times New Roman" w:hAnsi="Times New Roman"/>
          <w:sz w:val="24"/>
          <w:szCs w:val="24"/>
          <w:lang w:val="sr-Cyrl-RS"/>
        </w:rPr>
        <w:t>вовали з</w:t>
      </w:r>
      <w:r w:rsidR="000E2161">
        <w:rPr>
          <w:rFonts w:ascii="Times New Roman" w:hAnsi="Times New Roman"/>
          <w:sz w:val="24"/>
          <w:szCs w:val="24"/>
          <w:lang w:val="sr-Cyrl-RS"/>
        </w:rPr>
        <w:t xml:space="preserve">аменици чланова Одбора: Жомбор Ујвари </w:t>
      </w:r>
      <w:r w:rsidR="004F3DAF">
        <w:rPr>
          <w:rFonts w:ascii="Times New Roman" w:hAnsi="Times New Roman"/>
          <w:sz w:val="24"/>
          <w:szCs w:val="24"/>
          <w:lang w:val="sr-Cyrl-CS"/>
        </w:rPr>
        <w:t>(за</w:t>
      </w:r>
      <w:r w:rsidR="000E2161">
        <w:rPr>
          <w:rFonts w:ascii="Times New Roman" w:hAnsi="Times New Roman"/>
          <w:sz w:val="24"/>
          <w:szCs w:val="24"/>
          <w:lang w:val="sr-Cyrl-CS"/>
        </w:rPr>
        <w:t>меник Арпада Фремонда</w:t>
      </w:r>
      <w:r w:rsidR="00177159" w:rsidRPr="00652F00">
        <w:rPr>
          <w:rFonts w:ascii="Times New Roman" w:hAnsi="Times New Roman"/>
          <w:sz w:val="24"/>
          <w:szCs w:val="24"/>
          <w:lang w:val="sr-Cyrl-CS"/>
        </w:rPr>
        <w:t>)</w:t>
      </w:r>
      <w:r w:rsidR="000E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61FDB" w:rsidRPr="00652F00">
        <w:rPr>
          <w:rFonts w:ascii="Times New Roman" w:hAnsi="Times New Roman"/>
          <w:sz w:val="24"/>
          <w:szCs w:val="24"/>
          <w:lang w:val="sr-Cyrl-CS"/>
        </w:rPr>
        <w:t>и Момчило Вуксановић</w:t>
      </w:r>
      <w:r w:rsidR="00177159" w:rsidRPr="00652F00">
        <w:rPr>
          <w:rFonts w:ascii="Times New Roman" w:hAnsi="Times New Roman"/>
          <w:sz w:val="24"/>
          <w:szCs w:val="24"/>
          <w:lang w:val="sr-Cyrl-CS"/>
        </w:rPr>
        <w:t xml:space="preserve"> (заменик Јелисавете Вељковић)</w:t>
      </w:r>
      <w:r w:rsidR="00661FDB" w:rsidRPr="00652F00">
        <w:rPr>
          <w:rFonts w:ascii="Times New Roman" w:hAnsi="Times New Roman"/>
          <w:sz w:val="24"/>
          <w:szCs w:val="24"/>
          <w:lang w:val="sr-Cyrl-CS"/>
        </w:rPr>
        <w:t>.</w:t>
      </w:r>
    </w:p>
    <w:p w:rsidR="005407B1" w:rsidRDefault="000E2161" w:rsidP="00BC65E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нису</w:t>
      </w:r>
      <w:r w:rsidR="00587AD3"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присуствовали</w:t>
      </w:r>
      <w:r w:rsidR="00667C18" w:rsidRPr="00652F00">
        <w:rPr>
          <w:rFonts w:ascii="Times New Roman" w:hAnsi="Times New Roman"/>
          <w:sz w:val="24"/>
          <w:szCs w:val="24"/>
          <w:lang w:val="sr-Cyrl-CS"/>
        </w:rPr>
        <w:t xml:space="preserve"> члан</w:t>
      </w:r>
      <w:r w:rsidR="009743B3">
        <w:rPr>
          <w:rFonts w:ascii="Times New Roman" w:hAnsi="Times New Roman"/>
          <w:sz w:val="24"/>
          <w:szCs w:val="24"/>
          <w:lang w:val="sr-Cyrl-CS"/>
        </w:rPr>
        <w:t>ови Одбора</w:t>
      </w:r>
      <w:r>
        <w:rPr>
          <w:rFonts w:ascii="Times New Roman" w:hAnsi="Times New Roman"/>
          <w:sz w:val="24"/>
          <w:szCs w:val="24"/>
          <w:lang w:val="sr-Cyrl-CS"/>
        </w:rPr>
        <w:t xml:space="preserve"> Дијана </w:t>
      </w:r>
      <w:r w:rsidR="006301E3">
        <w:rPr>
          <w:rFonts w:ascii="Times New Roman" w:hAnsi="Times New Roman"/>
          <w:sz w:val="24"/>
          <w:szCs w:val="24"/>
          <w:lang w:val="sr-Cyrl-CS"/>
        </w:rPr>
        <w:t>Радовић и Мирослав Алексић,</w:t>
      </w:r>
      <w:r w:rsidR="006301E3">
        <w:rPr>
          <w:rFonts w:ascii="Times New Roman" w:hAnsi="Times New Roman"/>
          <w:sz w:val="24"/>
          <w:szCs w:val="24"/>
          <w:lang w:val="sr-Cyrl-RS"/>
        </w:rPr>
        <w:t xml:space="preserve"> као ни</w:t>
      </w:r>
      <w:r w:rsidR="006301E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њихови заменици</w:t>
      </w:r>
      <w:r w:rsidR="00667C18" w:rsidRPr="00652F00">
        <w:rPr>
          <w:rFonts w:ascii="Times New Roman" w:hAnsi="Times New Roman"/>
          <w:sz w:val="24"/>
          <w:szCs w:val="24"/>
          <w:lang w:val="sr-Cyrl-CS"/>
        </w:rPr>
        <w:t>.</w:t>
      </w:r>
    </w:p>
    <w:p w:rsidR="009743B3" w:rsidRPr="009743B3" w:rsidRDefault="009743B3" w:rsidP="009743B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је </w:t>
      </w:r>
      <w:r w:rsidRPr="00652F00">
        <w:rPr>
          <w:rFonts w:ascii="Times New Roman" w:hAnsi="Times New Roman"/>
          <w:sz w:val="24"/>
          <w:szCs w:val="24"/>
          <w:lang w:val="sr-Cyrl-RS"/>
        </w:rPr>
        <w:t>присуст</w:t>
      </w:r>
      <w:r>
        <w:rPr>
          <w:rFonts w:ascii="Times New Roman" w:hAnsi="Times New Roman"/>
          <w:sz w:val="24"/>
          <w:szCs w:val="24"/>
          <w:lang w:val="sr-Cyrl-RS"/>
        </w:rPr>
        <w:t>вовао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заменик члана Одбора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Бранко Вукајловић.</w:t>
      </w:r>
    </w:p>
    <w:p w:rsidR="00CF4B12" w:rsidRPr="00652F00" w:rsidRDefault="00667C18" w:rsidP="00BC65E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52F00">
        <w:rPr>
          <w:rFonts w:ascii="Times New Roman" w:hAnsi="Times New Roman"/>
          <w:sz w:val="24"/>
          <w:szCs w:val="24"/>
          <w:lang w:val="sr-Cyrl-CS"/>
        </w:rPr>
        <w:t xml:space="preserve">Седници је присуствовала </w:t>
      </w:r>
      <w:r w:rsidR="008D6668" w:rsidRPr="00652F00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652F00">
        <w:rPr>
          <w:rFonts w:ascii="Times New Roman" w:hAnsi="Times New Roman"/>
          <w:sz w:val="24"/>
          <w:szCs w:val="24"/>
          <w:lang w:val="sr-Cyrl-CS"/>
        </w:rPr>
        <w:t>народ</w:t>
      </w:r>
      <w:r w:rsidR="008D6668" w:rsidRPr="00652F00">
        <w:rPr>
          <w:rFonts w:ascii="Times New Roman" w:hAnsi="Times New Roman"/>
          <w:sz w:val="24"/>
          <w:szCs w:val="24"/>
          <w:lang w:val="sr-Cyrl-CS"/>
        </w:rPr>
        <w:t>на посланица др Јелена Калајџић, која није члан Одбора.</w:t>
      </w:r>
    </w:p>
    <w:p w:rsidR="00667C18" w:rsidRDefault="005407B1" w:rsidP="0000172B">
      <w:pPr>
        <w:spacing w:after="0" w:line="240" w:lineRule="auto"/>
        <w:ind w:firstLine="720"/>
        <w:jc w:val="both"/>
        <w:rPr>
          <w:szCs w:val="24"/>
          <w:lang w:val="sr-Cyrl-RS"/>
        </w:rPr>
      </w:pPr>
      <w:r w:rsidRPr="00652F00">
        <w:rPr>
          <w:szCs w:val="24"/>
          <w:lang w:val="sr-Cyrl-CS"/>
        </w:rPr>
        <w:t>Седници су присуствовали представници Министарства пољопривреде, шумарства</w:t>
      </w:r>
      <w:r w:rsidRPr="00652F00">
        <w:rPr>
          <w:szCs w:val="24"/>
        </w:rPr>
        <w:t xml:space="preserve"> </w:t>
      </w:r>
      <w:r w:rsidR="000E2161">
        <w:rPr>
          <w:szCs w:val="24"/>
          <w:lang w:val="sr-Cyrl-CS"/>
        </w:rPr>
        <w:t>и водопривреде: Вељко Одаловић</w:t>
      </w:r>
      <w:r w:rsidR="00D23E58" w:rsidRPr="00652F00">
        <w:rPr>
          <w:szCs w:val="24"/>
          <w:lang w:val="sr-Cyrl-RS"/>
        </w:rPr>
        <w:t>,</w:t>
      </w:r>
      <w:r w:rsidR="00D23E58" w:rsidRPr="00652F00">
        <w:rPr>
          <w:szCs w:val="24"/>
        </w:rPr>
        <w:t xml:space="preserve"> </w:t>
      </w:r>
      <w:proofErr w:type="spellStart"/>
      <w:r w:rsidR="00D23E58" w:rsidRPr="00652F00">
        <w:rPr>
          <w:szCs w:val="24"/>
        </w:rPr>
        <w:t>државни</w:t>
      </w:r>
      <w:proofErr w:type="spellEnd"/>
      <w:r w:rsidR="00D23E58" w:rsidRPr="00652F00">
        <w:rPr>
          <w:szCs w:val="24"/>
        </w:rPr>
        <w:t xml:space="preserve"> </w:t>
      </w:r>
      <w:proofErr w:type="spellStart"/>
      <w:r w:rsidR="00D23E58" w:rsidRPr="00652F00">
        <w:rPr>
          <w:szCs w:val="24"/>
        </w:rPr>
        <w:t>секретар</w:t>
      </w:r>
      <w:proofErr w:type="spellEnd"/>
      <w:r w:rsidR="000E2161">
        <w:rPr>
          <w:szCs w:val="24"/>
          <w:lang w:val="sr-Cyrl-RS"/>
        </w:rPr>
        <w:t>, Ненад Катанић, помоћник министра.</w:t>
      </w:r>
    </w:p>
    <w:p w:rsidR="0093487D" w:rsidRPr="00D25138" w:rsidRDefault="0093487D" w:rsidP="0000172B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Седници је присуствовао представник Привредне комор</w:t>
      </w:r>
      <w:r w:rsidR="00D25138">
        <w:rPr>
          <w:szCs w:val="24"/>
          <w:lang w:val="sr-Cyrl-CS"/>
        </w:rPr>
        <w:t xml:space="preserve">е Србије: Александар Богуновић, </w:t>
      </w:r>
      <w:r w:rsidR="00D25138">
        <w:rPr>
          <w:szCs w:val="24"/>
          <w:lang w:val="sr-Cyrl-RS"/>
        </w:rPr>
        <w:t>секретар удружења за биљну производњу и прехрамбену индустрију.</w:t>
      </w:r>
    </w:p>
    <w:p w:rsidR="008C72A8" w:rsidRDefault="0093487D" w:rsidP="008C72A8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Седници су присуствовали представници Министарства унутрашње и спољне трговине:</w:t>
      </w:r>
      <w:r w:rsidR="008C72A8">
        <w:rPr>
          <w:szCs w:val="24"/>
          <w:lang w:val="sr-Cyrl-CS"/>
        </w:rPr>
        <w:t xml:space="preserve"> Томислав Моми</w:t>
      </w:r>
      <w:r w:rsidR="00D25138">
        <w:rPr>
          <w:szCs w:val="24"/>
          <w:lang w:val="sr-Cyrl-CS"/>
        </w:rPr>
        <w:t xml:space="preserve">ровић, министар, Марко Обрадовић, посебни саветник, </w:t>
      </w:r>
      <w:r w:rsidR="008C72A8">
        <w:rPr>
          <w:szCs w:val="24"/>
          <w:lang w:val="sr-Cyrl-CS"/>
        </w:rPr>
        <w:t>Марко Лазаревић, саветник министра, Жељко Ракић, помоћник министра, Никола Ђурица, сарадник у сектору за унутрашњу трговину.</w:t>
      </w:r>
    </w:p>
    <w:p w:rsidR="008C72A8" w:rsidRDefault="008C72A8" w:rsidP="008C72A8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603B80" w:rsidRPr="00592DB0" w:rsidRDefault="00603B80" w:rsidP="00FF72A1">
      <w:pPr>
        <w:spacing w:after="0" w:line="240" w:lineRule="auto"/>
        <w:ind w:firstLine="720"/>
        <w:jc w:val="both"/>
        <w:rPr>
          <w:szCs w:val="24"/>
          <w:lang w:val="sr-Cyrl-RS"/>
        </w:rPr>
      </w:pPr>
      <w:r w:rsidRPr="00592DB0">
        <w:rPr>
          <w:bCs/>
          <w:szCs w:val="24"/>
          <w:lang w:val="sr-Cyrl-RS"/>
        </w:rPr>
        <w:t>Пре утврђивања дневног р</w:t>
      </w:r>
      <w:r w:rsidR="00C6444E">
        <w:rPr>
          <w:bCs/>
          <w:szCs w:val="24"/>
          <w:lang w:val="sr-Cyrl-RS"/>
        </w:rPr>
        <w:t xml:space="preserve">еда, његову допуну предложио је </w:t>
      </w:r>
      <w:r w:rsidR="00C6444E" w:rsidRPr="00652F00">
        <w:rPr>
          <w:szCs w:val="24"/>
          <w:lang w:val="sr-Cyrl-RS"/>
        </w:rPr>
        <w:t>Милован Јаковљевић</w:t>
      </w:r>
      <w:r w:rsidR="00C6444E" w:rsidRPr="00592DB0">
        <w:rPr>
          <w:szCs w:val="24"/>
          <w:lang w:val="sr-Cyrl-RS"/>
        </w:rPr>
        <w:t xml:space="preserve"> </w:t>
      </w:r>
      <w:r w:rsidRPr="00592DB0">
        <w:rPr>
          <w:szCs w:val="24"/>
          <w:lang w:val="sr-Cyrl-RS"/>
        </w:rPr>
        <w:t>са</w:t>
      </w:r>
      <w:r w:rsidR="00C6444E">
        <w:rPr>
          <w:szCs w:val="24"/>
          <w:lang w:val="sr-Cyrl-RS"/>
        </w:rPr>
        <w:t xml:space="preserve"> тачком </w:t>
      </w:r>
      <w:r w:rsidR="007A5171" w:rsidRPr="007A5171">
        <w:rPr>
          <w:szCs w:val="24"/>
          <w:lang w:val="sr-Cyrl-RS"/>
        </w:rPr>
        <w:t>Надлежност Одбора над радом Министарства за бригу о селу</w:t>
      </w:r>
      <w:r w:rsidR="00222735">
        <w:rPr>
          <w:szCs w:val="24"/>
          <w:lang w:val="sr-Cyrl-RS"/>
        </w:rPr>
        <w:t>.</w:t>
      </w:r>
      <w:r w:rsidR="00FF72A1">
        <w:rPr>
          <w:szCs w:val="24"/>
        </w:rPr>
        <w:t xml:space="preserve"> </w:t>
      </w:r>
      <w:r w:rsidR="007A5171">
        <w:rPr>
          <w:szCs w:val="24"/>
          <w:lang w:val="sr-Cyrl-RS"/>
        </w:rPr>
        <w:t xml:space="preserve">Одбор већином гласова (7 за, 2 против, 1 уздржан, 4 није гласало) није </w:t>
      </w:r>
      <w:r w:rsidRPr="00592DB0">
        <w:rPr>
          <w:szCs w:val="24"/>
          <w:lang w:val="sr-Cyrl-RS"/>
        </w:rPr>
        <w:t>прихватио овај предлог за допуну дневног реда.</w:t>
      </w:r>
    </w:p>
    <w:p w:rsidR="007A5171" w:rsidRPr="00592DB0" w:rsidRDefault="00222735" w:rsidP="007A5171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Такође, доп</w:t>
      </w:r>
      <w:r w:rsidR="007A5171">
        <w:rPr>
          <w:szCs w:val="24"/>
          <w:lang w:val="sr-Cyrl-RS"/>
        </w:rPr>
        <w:t xml:space="preserve">уну дневног реда предложио је и Дејан Булатовић </w:t>
      </w:r>
      <w:r>
        <w:rPr>
          <w:szCs w:val="24"/>
          <w:lang w:val="sr-Cyrl-RS"/>
        </w:rPr>
        <w:t xml:space="preserve">са тачком  </w:t>
      </w:r>
      <w:r w:rsidR="007A5171" w:rsidRPr="007A5171">
        <w:rPr>
          <w:szCs w:val="24"/>
          <w:lang w:val="sr-Cyrl-RS"/>
        </w:rPr>
        <w:t>Достављање Одбору Информације Републичке дирекције за робне резерве везано за снабдевеност тржишта пољопривредним производима и прехрамбеним намирницама</w:t>
      </w:r>
      <w:r w:rsidR="007A5171">
        <w:rPr>
          <w:szCs w:val="24"/>
          <w:lang w:val="sr-Cyrl-RS"/>
        </w:rPr>
        <w:t xml:space="preserve">. Одбор већином гласова (6 за, 1 против, 1 уздржан, 6 није гласало) није </w:t>
      </w:r>
      <w:r w:rsidR="007A5171" w:rsidRPr="00592DB0">
        <w:rPr>
          <w:szCs w:val="24"/>
          <w:lang w:val="sr-Cyrl-RS"/>
        </w:rPr>
        <w:t>прихватио овај предлог за допуну дневног реда.</w:t>
      </w:r>
    </w:p>
    <w:p w:rsidR="00F40767" w:rsidRPr="00F40767" w:rsidRDefault="00F40767" w:rsidP="00FF72A1">
      <w:pPr>
        <w:spacing w:after="0" w:line="240" w:lineRule="auto"/>
        <w:ind w:firstLine="720"/>
        <w:jc w:val="both"/>
        <w:rPr>
          <w:rFonts w:eastAsia="Times New Roman"/>
          <w:szCs w:val="24"/>
        </w:rPr>
      </w:pPr>
    </w:p>
    <w:p w:rsidR="005407B1" w:rsidRDefault="0033137B" w:rsidP="00EE6059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652F00">
        <w:rPr>
          <w:rFonts w:eastAsia="Times New Roman"/>
          <w:szCs w:val="24"/>
          <w:lang w:val="sr-Cyrl-RS"/>
        </w:rPr>
        <w:t>О</w:t>
      </w:r>
      <w:r w:rsidR="002733A0" w:rsidRPr="00652F00">
        <w:rPr>
          <w:rFonts w:eastAsia="Times New Roman"/>
          <w:szCs w:val="24"/>
          <w:lang w:val="sr-Cyrl-RS"/>
        </w:rPr>
        <w:t>дбор</w:t>
      </w:r>
      <w:r w:rsidR="00D54EC7">
        <w:rPr>
          <w:rFonts w:eastAsia="Times New Roman"/>
          <w:szCs w:val="24"/>
          <w:lang w:val="sr-Cyrl-RS"/>
        </w:rPr>
        <w:t xml:space="preserve"> је</w:t>
      </w:r>
      <w:r w:rsidR="002733A0" w:rsidRPr="00652F00">
        <w:rPr>
          <w:rFonts w:eastAsia="Times New Roman"/>
          <w:szCs w:val="24"/>
          <w:lang w:val="sr-Cyrl-RS"/>
        </w:rPr>
        <w:t xml:space="preserve"> </w:t>
      </w:r>
      <w:r w:rsidR="007E0E7F" w:rsidRPr="00652F00">
        <w:rPr>
          <w:rFonts w:eastAsia="Times New Roman"/>
          <w:szCs w:val="24"/>
          <w:lang w:val="sr-Cyrl-RS"/>
        </w:rPr>
        <w:t xml:space="preserve">једногласно </w:t>
      </w:r>
      <w:r w:rsidR="00D54EC7">
        <w:rPr>
          <w:rFonts w:eastAsia="Times New Roman"/>
          <w:szCs w:val="24"/>
          <w:lang w:val="sr-Cyrl-RS"/>
        </w:rPr>
        <w:t>(14</w:t>
      </w:r>
      <w:r w:rsidR="009F1723" w:rsidRPr="00652F00">
        <w:rPr>
          <w:rFonts w:eastAsia="Times New Roman"/>
          <w:szCs w:val="24"/>
          <w:lang w:val="sr-Cyrl-RS"/>
        </w:rPr>
        <w:t xml:space="preserve"> за)</w:t>
      </w:r>
      <w:r w:rsidR="007E0E7F" w:rsidRPr="00652F00">
        <w:rPr>
          <w:rFonts w:eastAsia="Times New Roman"/>
          <w:szCs w:val="24"/>
          <w:lang w:val="sr-Cyrl-RS"/>
        </w:rPr>
        <w:t xml:space="preserve"> усвојио следећи:</w:t>
      </w:r>
    </w:p>
    <w:p w:rsidR="008C72A8" w:rsidRDefault="008C72A8" w:rsidP="00EE6059">
      <w:pPr>
        <w:spacing w:after="0" w:line="240" w:lineRule="auto"/>
        <w:ind w:firstLine="720"/>
        <w:jc w:val="both"/>
        <w:rPr>
          <w:rFonts w:eastAsia="Times New Roman"/>
          <w:szCs w:val="24"/>
        </w:rPr>
      </w:pPr>
    </w:p>
    <w:p w:rsidR="00F40767" w:rsidRPr="00F40767" w:rsidRDefault="00F40767" w:rsidP="00EE6059">
      <w:pPr>
        <w:spacing w:after="0" w:line="240" w:lineRule="auto"/>
        <w:ind w:firstLine="720"/>
        <w:jc w:val="both"/>
        <w:rPr>
          <w:rFonts w:eastAsia="Times New Roman"/>
          <w:szCs w:val="24"/>
        </w:rPr>
      </w:pPr>
    </w:p>
    <w:p w:rsidR="002733A0" w:rsidRPr="00603B80" w:rsidRDefault="00FF72A1" w:rsidP="00FF72A1">
      <w:pPr>
        <w:spacing w:after="0" w:line="240" w:lineRule="auto"/>
        <w:ind w:firstLine="72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lastRenderedPageBreak/>
        <w:t xml:space="preserve">                                              </w:t>
      </w:r>
      <w:r w:rsidR="005407B1" w:rsidRPr="00603B80">
        <w:rPr>
          <w:rFonts w:eastAsiaTheme="minorHAnsi"/>
          <w:szCs w:val="24"/>
          <w:lang w:val="sr-Cyrl-RS"/>
        </w:rPr>
        <w:t>Д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н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е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в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н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603B80">
        <w:rPr>
          <w:rFonts w:eastAsiaTheme="minorHAnsi"/>
          <w:szCs w:val="24"/>
          <w:lang w:val="sr-Cyrl-RS"/>
        </w:rPr>
        <w:t>и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2733A0" w:rsidRPr="00603B80">
        <w:rPr>
          <w:rFonts w:eastAsiaTheme="minorHAnsi"/>
          <w:szCs w:val="24"/>
          <w:lang w:val="sr-Cyrl-RS"/>
        </w:rPr>
        <w:t xml:space="preserve"> 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р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е</w:t>
      </w:r>
      <w:r w:rsidR="00C6444E">
        <w:rPr>
          <w:rFonts w:eastAsiaTheme="minorHAnsi"/>
          <w:szCs w:val="24"/>
          <w:lang w:val="sr-Cyrl-RS"/>
        </w:rPr>
        <w:t xml:space="preserve"> </w:t>
      </w:r>
      <w:r w:rsidR="005407B1" w:rsidRPr="00603B80">
        <w:rPr>
          <w:rFonts w:eastAsiaTheme="minorHAnsi"/>
          <w:szCs w:val="24"/>
          <w:lang w:val="sr-Cyrl-RS"/>
        </w:rPr>
        <w:t>д</w:t>
      </w:r>
      <w:r w:rsidR="00C6444E">
        <w:rPr>
          <w:rFonts w:eastAsiaTheme="minorHAnsi"/>
          <w:szCs w:val="24"/>
          <w:lang w:val="sr-Cyrl-RS"/>
        </w:rPr>
        <w:t xml:space="preserve"> </w:t>
      </w:r>
    </w:p>
    <w:p w:rsidR="00F81540" w:rsidRPr="00652F00" w:rsidRDefault="00F81540" w:rsidP="002733A0">
      <w:pPr>
        <w:spacing w:after="0" w:line="240" w:lineRule="auto"/>
        <w:ind w:firstLine="720"/>
        <w:rPr>
          <w:rFonts w:eastAsiaTheme="minorHAnsi"/>
          <w:szCs w:val="24"/>
        </w:rPr>
      </w:pPr>
    </w:p>
    <w:p w:rsidR="00D54EC7" w:rsidRPr="00D54EC7" w:rsidRDefault="00D54EC7" w:rsidP="00D54E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4EC7">
        <w:rPr>
          <w:rFonts w:ascii="Times New Roman" w:hAnsi="Times New Roman"/>
          <w:sz w:val="24"/>
          <w:szCs w:val="24"/>
          <w:lang w:val="sr-Cyrl-RS"/>
        </w:rPr>
        <w:t>Снабдевеност тржишта пољопривредним производима и прехрамбеним намирницама.</w:t>
      </w:r>
    </w:p>
    <w:p w:rsidR="00810DA6" w:rsidRPr="00D54EC7" w:rsidRDefault="00810DA6" w:rsidP="00810DA6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:rsidR="00592DB0" w:rsidRPr="00652F00" w:rsidRDefault="00592DB0" w:rsidP="00F94858">
      <w:pPr>
        <w:spacing w:after="0" w:line="240" w:lineRule="auto"/>
        <w:ind w:firstLine="720"/>
        <w:jc w:val="both"/>
        <w:rPr>
          <w:b/>
          <w:szCs w:val="24"/>
          <w:vertAlign w:val="subscript"/>
          <w:lang w:val="sr-Cyrl-RS"/>
        </w:rPr>
      </w:pPr>
    </w:p>
    <w:p w:rsidR="007E7DCB" w:rsidRPr="007E7DCB" w:rsidRDefault="005407B1" w:rsidP="007E7DCB">
      <w:pPr>
        <w:spacing w:after="0" w:line="240" w:lineRule="auto"/>
        <w:ind w:firstLine="426"/>
        <w:jc w:val="both"/>
        <w:rPr>
          <w:rFonts w:eastAsia="Times New Roman"/>
          <w:szCs w:val="24"/>
          <w:lang w:eastAsia="en-GB"/>
        </w:rPr>
      </w:pPr>
      <w:r w:rsidRPr="00FF72A1">
        <w:rPr>
          <w:szCs w:val="24"/>
          <w:lang w:val="sr-Cyrl-CS"/>
        </w:rPr>
        <w:t>Прва тачка дневног реда</w:t>
      </w:r>
      <w:r w:rsidR="007E7DCB">
        <w:rPr>
          <w:szCs w:val="24"/>
        </w:rPr>
        <w:t xml:space="preserve"> </w:t>
      </w:r>
      <w:r w:rsidR="00F94858" w:rsidRPr="00FF72A1">
        <w:rPr>
          <w:szCs w:val="24"/>
          <w:lang w:val="sr-Cyrl-CS"/>
        </w:rPr>
        <w:t>-</w:t>
      </w:r>
      <w:r w:rsidR="007E7DCB">
        <w:rPr>
          <w:szCs w:val="24"/>
        </w:rPr>
        <w:t xml:space="preserve"> </w:t>
      </w:r>
      <w:r w:rsidR="007E7DCB" w:rsidRPr="007E7DCB">
        <w:rPr>
          <w:szCs w:val="24"/>
          <w:lang w:val="sr-Cyrl-RS"/>
        </w:rPr>
        <w:t>Снабдевеност тржишта пољопривредним произво</w:t>
      </w:r>
      <w:r w:rsidR="007E7DCB">
        <w:rPr>
          <w:szCs w:val="24"/>
          <w:lang w:val="sr-Cyrl-RS"/>
        </w:rPr>
        <w:t>дима и прехрамбеним намирницама</w:t>
      </w:r>
    </w:p>
    <w:p w:rsidR="000578FA" w:rsidRDefault="00F40767" w:rsidP="000578FA">
      <w:pPr>
        <w:spacing w:before="100" w:beforeAutospacing="1" w:after="100" w:afterAutospacing="1" w:line="240" w:lineRule="auto"/>
        <w:ind w:firstLine="426"/>
        <w:jc w:val="both"/>
        <w:rPr>
          <w:rFonts w:eastAsiaTheme="minorHAnsi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На почетку седнице, Томислав Момировић, </w:t>
      </w:r>
      <w:proofErr w:type="spellStart"/>
      <w:r w:rsidRPr="007E7DCB">
        <w:rPr>
          <w:rFonts w:eastAsia="Times New Roman"/>
          <w:szCs w:val="24"/>
        </w:rPr>
        <w:t>министар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унутрашње</w:t>
      </w:r>
      <w:proofErr w:type="spellEnd"/>
      <w:r w:rsidRPr="007E7DCB">
        <w:rPr>
          <w:rFonts w:eastAsia="Times New Roman"/>
          <w:szCs w:val="24"/>
        </w:rPr>
        <w:t xml:space="preserve"> и </w:t>
      </w:r>
      <w:proofErr w:type="spellStart"/>
      <w:r w:rsidRPr="007E7DCB">
        <w:rPr>
          <w:rFonts w:eastAsia="Times New Roman"/>
          <w:szCs w:val="24"/>
        </w:rPr>
        <w:t>спољне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трговине</w:t>
      </w:r>
      <w:proofErr w:type="spellEnd"/>
      <w:r>
        <w:rPr>
          <w:rFonts w:eastAsia="Times New Roman"/>
          <w:szCs w:val="24"/>
          <w:lang w:val="sr-Cyrl-RS"/>
        </w:rPr>
        <w:t xml:space="preserve"> је изјавио да ће </w:t>
      </w:r>
      <w:proofErr w:type="spellStart"/>
      <w:r>
        <w:rPr>
          <w:rFonts w:eastAsia="Times New Roman"/>
          <w:szCs w:val="24"/>
        </w:rPr>
        <w:t>Влада</w:t>
      </w:r>
      <w:proofErr w:type="spellEnd"/>
      <w:r>
        <w:rPr>
          <w:rFonts w:eastAsia="Times New Roman"/>
          <w:szCs w:val="24"/>
          <w:lang w:val="sr-Cyrl-RS"/>
        </w:rPr>
        <w:t xml:space="preserve"> Србије </w:t>
      </w:r>
      <w:r w:rsidR="007E7DCB" w:rsidRPr="007E7DCB">
        <w:rPr>
          <w:rFonts w:eastAsia="Times New Roman"/>
          <w:szCs w:val="24"/>
        </w:rPr>
        <w:t xml:space="preserve">и у </w:t>
      </w:r>
      <w:proofErr w:type="spellStart"/>
      <w:r w:rsidR="007E7DCB" w:rsidRPr="007E7DCB">
        <w:rPr>
          <w:rFonts w:eastAsia="Times New Roman"/>
          <w:szCs w:val="24"/>
        </w:rPr>
        <w:t>наредном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периоду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уредбама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ограничавати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це</w:t>
      </w:r>
      <w:r>
        <w:rPr>
          <w:rFonts w:eastAsia="Times New Roman"/>
          <w:szCs w:val="24"/>
        </w:rPr>
        <w:t>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појединих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артикала</w:t>
      </w:r>
      <w:proofErr w:type="spellEnd"/>
      <w:r>
        <w:rPr>
          <w:rFonts w:eastAsia="Times New Roman"/>
          <w:szCs w:val="24"/>
          <w:lang w:val="sr-Cyrl-RS"/>
        </w:rPr>
        <w:t xml:space="preserve"> и </w:t>
      </w:r>
      <w:proofErr w:type="spellStart"/>
      <w:r w:rsidR="007E7DCB" w:rsidRPr="007E7DCB">
        <w:rPr>
          <w:rFonts w:eastAsiaTheme="minorHAnsi"/>
          <w:szCs w:val="24"/>
        </w:rPr>
        <w:t>да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је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циљ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доношења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таквих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уредби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да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се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обезбеде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добра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снабдевеност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тржишта</w:t>
      </w:r>
      <w:proofErr w:type="spellEnd"/>
      <w:r w:rsidR="007E7DCB" w:rsidRPr="007E7DCB">
        <w:rPr>
          <w:rFonts w:eastAsiaTheme="minorHAnsi"/>
          <w:szCs w:val="24"/>
        </w:rPr>
        <w:t xml:space="preserve"> и </w:t>
      </w:r>
      <w:proofErr w:type="spellStart"/>
      <w:r w:rsidR="007E7DCB" w:rsidRPr="007E7DCB">
        <w:rPr>
          <w:rFonts w:eastAsiaTheme="minorHAnsi"/>
          <w:szCs w:val="24"/>
        </w:rPr>
        <w:t>приступачне</w:t>
      </w:r>
      <w:proofErr w:type="spellEnd"/>
      <w:r w:rsidR="007E7DCB" w:rsidRPr="007E7DCB">
        <w:rPr>
          <w:rFonts w:eastAsiaTheme="minorHAnsi"/>
          <w:szCs w:val="24"/>
        </w:rPr>
        <w:t xml:space="preserve"> </w:t>
      </w:r>
      <w:proofErr w:type="spellStart"/>
      <w:r w:rsidR="007E7DCB" w:rsidRPr="007E7DCB">
        <w:rPr>
          <w:rFonts w:eastAsiaTheme="minorHAnsi"/>
          <w:szCs w:val="24"/>
        </w:rPr>
        <w:t>цене</w:t>
      </w:r>
      <w:proofErr w:type="spellEnd"/>
      <w:r w:rsidR="007E7DCB" w:rsidRPr="007E7DCB">
        <w:rPr>
          <w:rFonts w:eastAsiaTheme="minorHAnsi"/>
          <w:szCs w:val="24"/>
        </w:rPr>
        <w:t>.</w:t>
      </w:r>
      <w:r w:rsidR="00E11152">
        <w:rPr>
          <w:rFonts w:eastAsiaTheme="minorHAnsi"/>
          <w:szCs w:val="24"/>
          <w:lang w:val="sr-Cyrl-RS"/>
        </w:rPr>
        <w:t xml:space="preserve"> Министар </w:t>
      </w:r>
      <w:proofErr w:type="spellStart"/>
      <w:r w:rsidRPr="00F40767">
        <w:rPr>
          <w:rFonts w:eastAsiaTheme="minorHAnsi"/>
          <w:szCs w:val="24"/>
        </w:rPr>
        <w:t>је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подсетио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да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је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Влада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Србије</w:t>
      </w:r>
      <w:proofErr w:type="spellEnd"/>
      <w:r w:rsidRPr="00F40767">
        <w:rPr>
          <w:rFonts w:eastAsiaTheme="minorHAnsi"/>
          <w:szCs w:val="24"/>
        </w:rPr>
        <w:t xml:space="preserve"> у </w:t>
      </w:r>
      <w:proofErr w:type="spellStart"/>
      <w:r w:rsidRPr="00F40767">
        <w:rPr>
          <w:rFonts w:eastAsiaTheme="minorHAnsi"/>
          <w:szCs w:val="24"/>
        </w:rPr>
        <w:t>претходном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периоду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због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ситуације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на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светском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тржишту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била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принуђена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да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под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контролом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држи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цене</w:t>
      </w:r>
      <w:proofErr w:type="spellEnd"/>
      <w:r w:rsidRPr="00F40767">
        <w:rPr>
          <w:rFonts w:eastAsiaTheme="minorHAnsi"/>
          <w:szCs w:val="24"/>
        </w:rPr>
        <w:t xml:space="preserve"> </w:t>
      </w:r>
      <w:proofErr w:type="spellStart"/>
      <w:r w:rsidRPr="00F40767">
        <w:rPr>
          <w:rFonts w:eastAsiaTheme="minorHAnsi"/>
          <w:szCs w:val="24"/>
        </w:rPr>
        <w:t>енергената</w:t>
      </w:r>
      <w:proofErr w:type="spellEnd"/>
      <w:r w:rsidRPr="00F40767">
        <w:rPr>
          <w:rFonts w:eastAsiaTheme="minorHAnsi"/>
          <w:szCs w:val="24"/>
        </w:rPr>
        <w:t xml:space="preserve"> и </w:t>
      </w:r>
      <w:proofErr w:type="spellStart"/>
      <w:r w:rsidRPr="00F40767">
        <w:rPr>
          <w:rFonts w:eastAsiaTheme="minorHAnsi"/>
          <w:szCs w:val="24"/>
        </w:rPr>
        <w:t>н</w:t>
      </w:r>
      <w:r>
        <w:rPr>
          <w:rFonts w:eastAsiaTheme="minorHAnsi"/>
          <w:szCs w:val="24"/>
        </w:rPr>
        <w:t>еких</w:t>
      </w:r>
      <w:proofErr w:type="spellEnd"/>
      <w:r>
        <w:rPr>
          <w:rFonts w:eastAsiaTheme="minorHAnsi"/>
          <w:szCs w:val="24"/>
        </w:rPr>
        <w:t xml:space="preserve"> </w:t>
      </w:r>
      <w:proofErr w:type="spellStart"/>
      <w:r>
        <w:rPr>
          <w:rFonts w:eastAsiaTheme="minorHAnsi"/>
          <w:szCs w:val="24"/>
        </w:rPr>
        <w:t>пољопривредних</w:t>
      </w:r>
      <w:proofErr w:type="spellEnd"/>
      <w:r>
        <w:rPr>
          <w:rFonts w:eastAsiaTheme="minorHAnsi"/>
          <w:szCs w:val="24"/>
        </w:rPr>
        <w:t xml:space="preserve"> </w:t>
      </w:r>
      <w:proofErr w:type="spellStart"/>
      <w:r>
        <w:rPr>
          <w:rFonts w:eastAsiaTheme="minorHAnsi"/>
          <w:szCs w:val="24"/>
        </w:rPr>
        <w:t>производа</w:t>
      </w:r>
      <w:proofErr w:type="spellEnd"/>
      <w:r>
        <w:rPr>
          <w:rFonts w:eastAsiaTheme="minorHAnsi"/>
          <w:szCs w:val="24"/>
          <w:lang w:val="sr-Cyrl-RS"/>
        </w:rPr>
        <w:t xml:space="preserve">. По његовим речима </w:t>
      </w:r>
      <w:r>
        <w:rPr>
          <w:rFonts w:eastAsia="Times New Roman"/>
          <w:szCs w:val="24"/>
          <w:lang w:val="sr-Cyrl-RS"/>
        </w:rPr>
        <w:t>ц</w:t>
      </w:r>
      <w:proofErr w:type="spellStart"/>
      <w:r w:rsidR="007E7DCB" w:rsidRPr="007E7DCB">
        <w:rPr>
          <w:rFonts w:eastAsia="Times New Roman"/>
          <w:szCs w:val="24"/>
        </w:rPr>
        <w:t>ене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најважнијих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артикала</w:t>
      </w:r>
      <w:proofErr w:type="spellEnd"/>
      <w:r w:rsidR="007E7DCB" w:rsidRPr="007E7DCB">
        <w:rPr>
          <w:rFonts w:eastAsia="Times New Roman"/>
          <w:szCs w:val="24"/>
        </w:rPr>
        <w:t xml:space="preserve"> у </w:t>
      </w:r>
      <w:proofErr w:type="spellStart"/>
      <w:r w:rsidR="007E7DCB" w:rsidRPr="007E7DCB">
        <w:rPr>
          <w:rFonts w:eastAsia="Times New Roman"/>
          <w:szCs w:val="24"/>
        </w:rPr>
        <w:t>нашим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продавницама</w:t>
      </w:r>
      <w:proofErr w:type="spellEnd"/>
      <w:r>
        <w:rPr>
          <w:rFonts w:eastAsia="Times New Roman"/>
          <w:szCs w:val="24"/>
          <w:lang w:val="sr-Cyrl-RS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најниже</w:t>
      </w:r>
      <w:proofErr w:type="spellEnd"/>
      <w:r w:rsidR="007E7DCB" w:rsidRPr="007E7DCB">
        <w:rPr>
          <w:rFonts w:eastAsia="Times New Roman"/>
          <w:szCs w:val="24"/>
        </w:rPr>
        <w:t xml:space="preserve"> у </w:t>
      </w:r>
      <w:proofErr w:type="spellStart"/>
      <w:r w:rsidR="007E7DCB" w:rsidRPr="007E7DCB">
        <w:rPr>
          <w:rFonts w:eastAsia="Times New Roman"/>
          <w:szCs w:val="24"/>
        </w:rPr>
        <w:t>региону</w:t>
      </w:r>
      <w:proofErr w:type="spellEnd"/>
      <w:r w:rsidR="007E7DCB" w:rsidRPr="007E7DCB">
        <w:rPr>
          <w:rFonts w:eastAsia="Times New Roman"/>
          <w:szCs w:val="24"/>
        </w:rPr>
        <w:t xml:space="preserve"> и </w:t>
      </w:r>
      <w:proofErr w:type="spellStart"/>
      <w:r w:rsidR="007E7DCB" w:rsidRPr="007E7DCB">
        <w:rPr>
          <w:rFonts w:eastAsia="Times New Roman"/>
          <w:szCs w:val="24"/>
        </w:rPr>
        <w:t>Европи</w:t>
      </w:r>
      <w:proofErr w:type="spellEnd"/>
      <w:r w:rsidR="007E7DCB" w:rsidRPr="007E7DCB">
        <w:rPr>
          <w:rFonts w:eastAsia="Times New Roman"/>
          <w:szCs w:val="24"/>
        </w:rPr>
        <w:t xml:space="preserve"> и </w:t>
      </w:r>
      <w:proofErr w:type="spellStart"/>
      <w:r w:rsidR="007E7DCB" w:rsidRPr="007E7DCB">
        <w:rPr>
          <w:rFonts w:eastAsia="Times New Roman"/>
          <w:szCs w:val="24"/>
        </w:rPr>
        <w:t>трудићемо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так</w:t>
      </w:r>
      <w:r w:rsidR="00F06A73">
        <w:rPr>
          <w:rFonts w:eastAsia="Times New Roman"/>
          <w:szCs w:val="24"/>
        </w:rPr>
        <w:t>о</w:t>
      </w:r>
      <w:proofErr w:type="spellEnd"/>
      <w:r w:rsidR="00F06A73">
        <w:rPr>
          <w:rFonts w:eastAsia="Times New Roman"/>
          <w:szCs w:val="24"/>
        </w:rPr>
        <w:t xml:space="preserve"> и </w:t>
      </w:r>
      <w:proofErr w:type="spellStart"/>
      <w:r w:rsidR="00F06A73">
        <w:rPr>
          <w:rFonts w:eastAsia="Times New Roman"/>
          <w:szCs w:val="24"/>
        </w:rPr>
        <w:t>остане</w:t>
      </w:r>
      <w:proofErr w:type="spellEnd"/>
      <w:r w:rsidR="00F06A73">
        <w:rPr>
          <w:rFonts w:eastAsia="Times New Roman"/>
          <w:szCs w:val="24"/>
          <w:lang w:val="sr-Cyrl-RS"/>
        </w:rPr>
        <w:t>.</w:t>
      </w:r>
      <w:r w:rsidR="00F06A73">
        <w:rPr>
          <w:rFonts w:eastAsiaTheme="minorHAnsi"/>
          <w:szCs w:val="24"/>
          <w:lang w:val="sr-Cyrl-RS"/>
        </w:rPr>
        <w:t xml:space="preserve"> </w:t>
      </w:r>
      <w:r w:rsidR="00F06A73">
        <w:rPr>
          <w:rFonts w:eastAsia="Times New Roman"/>
          <w:szCs w:val="24"/>
          <w:lang w:val="sr-Cyrl-RS"/>
        </w:rPr>
        <w:t xml:space="preserve">Министар </w:t>
      </w:r>
      <w:proofErr w:type="spellStart"/>
      <w:r w:rsidR="007E7DCB" w:rsidRPr="007E7DCB">
        <w:rPr>
          <w:rFonts w:eastAsia="Times New Roman"/>
          <w:szCs w:val="24"/>
        </w:rPr>
        <w:t>ј</w:t>
      </w:r>
      <w:r w:rsidR="00F06A73">
        <w:rPr>
          <w:rFonts w:eastAsia="Times New Roman"/>
          <w:szCs w:val="24"/>
        </w:rPr>
        <w:t>е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истакао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да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се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Влада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Србије</w:t>
      </w:r>
      <w:proofErr w:type="spellEnd"/>
      <w:r w:rsidR="00F06A73">
        <w:rPr>
          <w:rFonts w:eastAsia="Times New Roman"/>
          <w:szCs w:val="24"/>
          <w:lang w:val="sr-Cyrl-RS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изборила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гориво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за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пољопривреднике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F06A73" w:rsidRPr="007E7DCB">
        <w:rPr>
          <w:rFonts w:eastAsia="Times New Roman"/>
          <w:szCs w:val="24"/>
        </w:rPr>
        <w:t>буде</w:t>
      </w:r>
      <w:proofErr w:type="spellEnd"/>
      <w:r w:rsidR="00F06A73">
        <w:rPr>
          <w:rFonts w:eastAsia="Times New Roman"/>
          <w:szCs w:val="24"/>
          <w:lang w:val="sr-Cyrl-RS"/>
        </w:rPr>
        <w:t xml:space="preserve"> по цени од 179 динара за литар, односно да буде </w:t>
      </w:r>
      <w:proofErr w:type="spellStart"/>
      <w:r w:rsidR="00F06A73" w:rsidRPr="007E7DCB">
        <w:rPr>
          <w:rFonts w:eastAsia="Times New Roman"/>
          <w:szCs w:val="24"/>
        </w:rPr>
        <w:t>јеф</w:t>
      </w:r>
      <w:r w:rsidR="00F06A73">
        <w:rPr>
          <w:rFonts w:eastAsia="Times New Roman"/>
          <w:szCs w:val="24"/>
        </w:rPr>
        <w:t>тиније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него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за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остале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потроша</w:t>
      </w:r>
      <w:proofErr w:type="spellEnd"/>
      <w:r w:rsidR="00F06A73">
        <w:rPr>
          <w:rFonts w:eastAsia="Times New Roman"/>
          <w:szCs w:val="24"/>
          <w:lang w:val="sr-Cyrl-RS"/>
        </w:rPr>
        <w:t>ч</w:t>
      </w:r>
      <w:r w:rsidR="00F06A73">
        <w:rPr>
          <w:rFonts w:eastAsia="Times New Roman"/>
          <w:szCs w:val="24"/>
        </w:rPr>
        <w:t>е</w:t>
      </w:r>
      <w:r w:rsidR="00F06A73">
        <w:rPr>
          <w:rFonts w:eastAsia="Times New Roman"/>
          <w:szCs w:val="24"/>
          <w:lang w:val="sr-Cyrl-RS"/>
        </w:rPr>
        <w:t>.</w:t>
      </w:r>
      <w:r w:rsidR="000578FA">
        <w:rPr>
          <w:rFonts w:eastAsiaTheme="minorHAnsi"/>
          <w:szCs w:val="24"/>
          <w:lang w:val="sr-Cyrl-RS"/>
        </w:rPr>
        <w:t xml:space="preserve"> </w:t>
      </w:r>
      <w:r w:rsidR="00F06A73">
        <w:rPr>
          <w:rFonts w:eastAsia="Times New Roman"/>
          <w:szCs w:val="24"/>
          <w:lang w:val="sr-Cyrl-RS"/>
        </w:rPr>
        <w:t>Такође, н</w:t>
      </w:r>
      <w:proofErr w:type="spellStart"/>
      <w:r w:rsidR="007E7DCB" w:rsidRPr="007E7DCB">
        <w:rPr>
          <w:rFonts w:eastAsia="Times New Roman"/>
          <w:szCs w:val="24"/>
        </w:rPr>
        <w:t>авео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је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наши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најважнији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спољнотрговински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партнери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Европска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унија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</w:t>
      </w:r>
      <w:r w:rsidR="00F06A73">
        <w:rPr>
          <w:rFonts w:eastAsia="Times New Roman"/>
          <w:szCs w:val="24"/>
        </w:rPr>
        <w:t>а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којом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остварујемо</w:t>
      </w:r>
      <w:proofErr w:type="spellEnd"/>
      <w:r w:rsidR="00F06A73">
        <w:rPr>
          <w:rFonts w:eastAsia="Times New Roman"/>
          <w:szCs w:val="24"/>
        </w:rPr>
        <w:t xml:space="preserve"> </w:t>
      </w:r>
      <w:proofErr w:type="spellStart"/>
      <w:r w:rsidR="00F06A73">
        <w:rPr>
          <w:rFonts w:eastAsia="Times New Roman"/>
          <w:szCs w:val="24"/>
        </w:rPr>
        <w:t>око</w:t>
      </w:r>
      <w:proofErr w:type="spellEnd"/>
      <w:r w:rsidR="00F06A73">
        <w:rPr>
          <w:rFonts w:eastAsia="Times New Roman"/>
          <w:szCs w:val="24"/>
        </w:rPr>
        <w:t xml:space="preserve"> 60</w:t>
      </w:r>
      <w:r w:rsidR="00F06A73">
        <w:rPr>
          <w:rFonts w:eastAsia="Times New Roman"/>
          <w:szCs w:val="24"/>
          <w:lang w:val="sr-Cyrl-RS"/>
        </w:rPr>
        <w:t>%</w:t>
      </w:r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спољнотрговинске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размене</w:t>
      </w:r>
      <w:proofErr w:type="spellEnd"/>
      <w:r w:rsidR="007E7DCB" w:rsidRPr="007E7DCB">
        <w:rPr>
          <w:rFonts w:eastAsia="Times New Roman"/>
          <w:szCs w:val="24"/>
        </w:rPr>
        <w:t xml:space="preserve">, </w:t>
      </w:r>
      <w:proofErr w:type="spellStart"/>
      <w:r w:rsidR="007E7DCB" w:rsidRPr="007E7DCB">
        <w:rPr>
          <w:rFonts w:eastAsia="Times New Roman"/>
          <w:szCs w:val="24"/>
        </w:rPr>
        <w:t>затим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земље</w:t>
      </w:r>
      <w:proofErr w:type="spellEnd"/>
      <w:r w:rsidR="000578FA">
        <w:rPr>
          <w:rFonts w:eastAsia="Times New Roman"/>
          <w:szCs w:val="24"/>
        </w:rPr>
        <w:t xml:space="preserve"> ЦЕФТА </w:t>
      </w:r>
      <w:proofErr w:type="spellStart"/>
      <w:r w:rsidR="000578FA">
        <w:rPr>
          <w:rFonts w:eastAsia="Times New Roman"/>
          <w:szCs w:val="24"/>
        </w:rPr>
        <w:t>споразума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са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око</w:t>
      </w:r>
      <w:proofErr w:type="spellEnd"/>
      <w:r w:rsidR="000578FA">
        <w:rPr>
          <w:rFonts w:eastAsia="Times New Roman"/>
          <w:szCs w:val="24"/>
        </w:rPr>
        <w:t xml:space="preserve"> 20</w:t>
      </w:r>
      <w:r w:rsidR="000578FA">
        <w:rPr>
          <w:rFonts w:eastAsia="Times New Roman"/>
          <w:szCs w:val="24"/>
          <w:lang w:val="sr-Cyrl-RS"/>
        </w:rPr>
        <w:t>%</w:t>
      </w:r>
      <w:r w:rsidR="007E7DCB" w:rsidRPr="007E7DCB">
        <w:rPr>
          <w:rFonts w:eastAsia="Times New Roman"/>
          <w:szCs w:val="24"/>
        </w:rPr>
        <w:t xml:space="preserve">, </w:t>
      </w:r>
      <w:proofErr w:type="spellStart"/>
      <w:r w:rsidR="007E7DCB" w:rsidRPr="007E7DCB">
        <w:rPr>
          <w:rFonts w:eastAsia="Times New Roman"/>
          <w:szCs w:val="24"/>
        </w:rPr>
        <w:t>али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важно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место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имају</w:t>
      </w:r>
      <w:proofErr w:type="spellEnd"/>
      <w:r w:rsidR="007E7DCB" w:rsidRPr="007E7DCB">
        <w:rPr>
          <w:rFonts w:eastAsia="Times New Roman"/>
          <w:szCs w:val="24"/>
        </w:rPr>
        <w:t xml:space="preserve"> и </w:t>
      </w:r>
      <w:proofErr w:type="spellStart"/>
      <w:r w:rsidR="007E7DCB" w:rsidRPr="007E7DCB">
        <w:rPr>
          <w:rFonts w:eastAsia="Times New Roman"/>
          <w:szCs w:val="24"/>
        </w:rPr>
        <w:t>наши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традиционални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партнери</w:t>
      </w:r>
      <w:proofErr w:type="spellEnd"/>
      <w:r w:rsidR="007E7DCB" w:rsidRPr="007E7DCB">
        <w:rPr>
          <w:rFonts w:eastAsia="Times New Roman"/>
          <w:szCs w:val="24"/>
        </w:rPr>
        <w:t xml:space="preserve">, </w:t>
      </w:r>
      <w:proofErr w:type="spellStart"/>
      <w:r w:rsidR="007E7DCB" w:rsidRPr="007E7DCB">
        <w:rPr>
          <w:rFonts w:eastAsia="Times New Roman"/>
          <w:szCs w:val="24"/>
        </w:rPr>
        <w:t>као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што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је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Египат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којим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имамо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размену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од</w:t>
      </w:r>
      <w:proofErr w:type="spellEnd"/>
      <w:r w:rsidR="007E7DCB" w:rsidRPr="007E7DCB">
        <w:rPr>
          <w:rFonts w:eastAsia="Times New Roman"/>
          <w:szCs w:val="24"/>
        </w:rPr>
        <w:t xml:space="preserve"> 100 </w:t>
      </w:r>
      <w:proofErr w:type="spellStart"/>
      <w:r w:rsidR="007E7DCB" w:rsidRPr="007E7DCB">
        <w:rPr>
          <w:rFonts w:eastAsia="Times New Roman"/>
          <w:szCs w:val="24"/>
        </w:rPr>
        <w:t>милиона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евра</w:t>
      </w:r>
      <w:proofErr w:type="spellEnd"/>
      <w:r w:rsidR="007E7DCB" w:rsidRPr="007E7DCB">
        <w:rPr>
          <w:rFonts w:eastAsia="Times New Roman"/>
          <w:szCs w:val="24"/>
        </w:rPr>
        <w:t xml:space="preserve">, а </w:t>
      </w:r>
      <w:proofErr w:type="spellStart"/>
      <w:r w:rsidR="007E7DCB" w:rsidRPr="007E7DCB">
        <w:rPr>
          <w:rFonts w:eastAsia="Times New Roman"/>
          <w:szCs w:val="24"/>
        </w:rPr>
        <w:t>постоји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потенцијал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она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вишеструко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увећа</w:t>
      </w:r>
      <w:proofErr w:type="spellEnd"/>
      <w:r w:rsidR="007E7DCB" w:rsidRPr="007E7DCB">
        <w:rPr>
          <w:rFonts w:eastAsia="Times New Roman"/>
          <w:szCs w:val="24"/>
        </w:rPr>
        <w:t>.</w:t>
      </w:r>
      <w:r w:rsidR="000578FA">
        <w:rPr>
          <w:rFonts w:eastAsiaTheme="minorHAnsi"/>
          <w:szCs w:val="24"/>
          <w:lang w:val="sr-Cyrl-RS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Србија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има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веома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развијену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индустрију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хране</w:t>
      </w:r>
      <w:proofErr w:type="spellEnd"/>
      <w:r w:rsidR="007E7DCB" w:rsidRPr="007E7DCB">
        <w:rPr>
          <w:rFonts w:eastAsia="Times New Roman"/>
          <w:szCs w:val="24"/>
        </w:rPr>
        <w:t xml:space="preserve"> и </w:t>
      </w:r>
      <w:proofErr w:type="spellStart"/>
      <w:r w:rsidR="007E7DCB" w:rsidRPr="007E7DCB">
        <w:rPr>
          <w:rFonts w:eastAsia="Times New Roman"/>
          <w:szCs w:val="24"/>
        </w:rPr>
        <w:t>то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показало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као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јак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ослонац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наше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државе</w:t>
      </w:r>
      <w:proofErr w:type="spellEnd"/>
      <w:r w:rsidR="007E7DCB" w:rsidRPr="007E7DCB">
        <w:rPr>
          <w:rFonts w:eastAsia="Times New Roman"/>
          <w:szCs w:val="24"/>
        </w:rPr>
        <w:t xml:space="preserve"> и у </w:t>
      </w:r>
      <w:proofErr w:type="spellStart"/>
      <w:r w:rsidR="007E7DCB" w:rsidRPr="007E7DCB">
        <w:rPr>
          <w:rFonts w:eastAsia="Times New Roman"/>
          <w:szCs w:val="24"/>
        </w:rPr>
        <w:t>корона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кризи</w:t>
      </w:r>
      <w:proofErr w:type="spellEnd"/>
      <w:r w:rsidR="007E7DCB" w:rsidRPr="007E7DCB">
        <w:rPr>
          <w:rFonts w:eastAsia="Times New Roman"/>
          <w:szCs w:val="24"/>
        </w:rPr>
        <w:t xml:space="preserve"> и </w:t>
      </w:r>
      <w:proofErr w:type="spellStart"/>
      <w:r w:rsidR="007E7DCB" w:rsidRPr="007E7DCB">
        <w:rPr>
          <w:rFonts w:eastAsia="Times New Roman"/>
          <w:szCs w:val="24"/>
        </w:rPr>
        <w:t>сада</w:t>
      </w:r>
      <w:proofErr w:type="spellEnd"/>
      <w:r w:rsidR="007E7DCB" w:rsidRPr="007E7DCB">
        <w:rPr>
          <w:rFonts w:eastAsia="Times New Roman"/>
          <w:szCs w:val="24"/>
        </w:rPr>
        <w:t xml:space="preserve"> у </w:t>
      </w:r>
      <w:proofErr w:type="spellStart"/>
      <w:r w:rsidR="007E7DCB" w:rsidRPr="007E7DCB">
        <w:rPr>
          <w:rFonts w:eastAsia="Times New Roman"/>
          <w:szCs w:val="24"/>
        </w:rPr>
        <w:t>најновијим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околностима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</w:t>
      </w:r>
      <w:r w:rsidR="000578FA">
        <w:rPr>
          <w:rFonts w:eastAsia="Times New Roman"/>
          <w:szCs w:val="24"/>
        </w:rPr>
        <w:t>ада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имамо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рат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на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истоку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Европе</w:t>
      </w:r>
      <w:proofErr w:type="spellEnd"/>
      <w:r w:rsidR="000578FA">
        <w:rPr>
          <w:rFonts w:eastAsia="Times New Roman"/>
          <w:szCs w:val="24"/>
        </w:rPr>
        <w:t>.</w:t>
      </w:r>
      <w:r w:rsidR="000578FA">
        <w:rPr>
          <w:rFonts w:eastAsia="Times New Roman"/>
          <w:szCs w:val="24"/>
          <w:lang w:val="sr-Cyrl-RS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Навео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је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ће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се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на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челу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Министарства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посебно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трудити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ојача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тржишну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инспекцију</w:t>
      </w:r>
      <w:proofErr w:type="spellEnd"/>
      <w:r w:rsidR="007E7DCB" w:rsidRPr="007E7DCB">
        <w:rPr>
          <w:rFonts w:eastAsia="Times New Roman"/>
          <w:szCs w:val="24"/>
        </w:rPr>
        <w:t xml:space="preserve"> и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она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више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ради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тако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помаже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онима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које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контролише</w:t>
      </w:r>
      <w:proofErr w:type="spellEnd"/>
      <w:r w:rsidR="007E7DCB" w:rsidRPr="007E7DCB">
        <w:rPr>
          <w:rFonts w:eastAsia="Times New Roman"/>
          <w:szCs w:val="24"/>
        </w:rPr>
        <w:t xml:space="preserve"> а </w:t>
      </w:r>
      <w:proofErr w:type="spellStart"/>
      <w:r w:rsidR="007E7DCB" w:rsidRPr="007E7DCB">
        <w:rPr>
          <w:rFonts w:eastAsia="Times New Roman"/>
          <w:szCs w:val="24"/>
        </w:rPr>
        <w:t>не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да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их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првенствено</w:t>
      </w:r>
      <w:proofErr w:type="spellEnd"/>
      <w:r w:rsidR="007E7DCB" w:rsidRPr="007E7DCB">
        <w:rPr>
          <w:rFonts w:eastAsia="Times New Roman"/>
          <w:szCs w:val="24"/>
        </w:rPr>
        <w:t xml:space="preserve"> </w:t>
      </w:r>
      <w:proofErr w:type="spellStart"/>
      <w:r w:rsidR="007E7DCB" w:rsidRPr="007E7DCB">
        <w:rPr>
          <w:rFonts w:eastAsia="Times New Roman"/>
          <w:szCs w:val="24"/>
        </w:rPr>
        <w:t>кажњава</w:t>
      </w:r>
      <w:proofErr w:type="spellEnd"/>
      <w:r w:rsidR="007E7DCB" w:rsidRPr="007E7DCB">
        <w:rPr>
          <w:rFonts w:eastAsia="Times New Roman"/>
          <w:szCs w:val="24"/>
        </w:rPr>
        <w:t>.</w:t>
      </w:r>
    </w:p>
    <w:p w:rsidR="007E7DCB" w:rsidRDefault="007E7DCB" w:rsidP="000578FA">
      <w:pPr>
        <w:spacing w:before="100" w:beforeAutospacing="1" w:after="100" w:afterAutospacing="1" w:line="240" w:lineRule="auto"/>
        <w:ind w:firstLine="426"/>
        <w:jc w:val="both"/>
        <w:rPr>
          <w:rFonts w:eastAsia="Times New Roman"/>
          <w:szCs w:val="24"/>
        </w:rPr>
      </w:pPr>
      <w:proofErr w:type="spellStart"/>
      <w:proofErr w:type="gramStart"/>
      <w:r w:rsidRPr="007E7DCB">
        <w:rPr>
          <w:rFonts w:eastAsia="Times New Roman"/>
          <w:szCs w:val="24"/>
        </w:rPr>
        <w:t>Вељко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Одаловић</w:t>
      </w:r>
      <w:proofErr w:type="spellEnd"/>
      <w:r w:rsidR="000578FA">
        <w:rPr>
          <w:rFonts w:eastAsia="Times New Roman"/>
          <w:szCs w:val="24"/>
          <w:lang w:val="sr-Cyrl-RS"/>
        </w:rPr>
        <w:t xml:space="preserve">, државни секретар у Министарству пољопривреде, шумарства и водопривреде </w:t>
      </w:r>
      <w:proofErr w:type="spellStart"/>
      <w:r w:rsidRPr="007E7DCB">
        <w:rPr>
          <w:rFonts w:eastAsia="Times New Roman"/>
          <w:szCs w:val="24"/>
        </w:rPr>
        <w:t>је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рекао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да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је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ребалансом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бу</w:t>
      </w:r>
      <w:r w:rsidR="000578FA">
        <w:rPr>
          <w:rFonts w:eastAsia="Times New Roman"/>
          <w:szCs w:val="24"/>
        </w:rPr>
        <w:t>џета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обезбеђен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новац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да</w:t>
      </w:r>
      <w:proofErr w:type="spellEnd"/>
      <w:r w:rsidR="000578FA">
        <w:rPr>
          <w:rFonts w:eastAsia="Times New Roman"/>
          <w:szCs w:val="24"/>
        </w:rPr>
        <w:t xml:space="preserve"> </w:t>
      </w:r>
      <w:proofErr w:type="spellStart"/>
      <w:r w:rsidR="000578FA">
        <w:rPr>
          <w:rFonts w:eastAsia="Times New Roman"/>
          <w:szCs w:val="24"/>
        </w:rPr>
        <w:t>се</w:t>
      </w:r>
      <w:proofErr w:type="spellEnd"/>
      <w:r w:rsidR="000578FA">
        <w:rPr>
          <w:rFonts w:eastAsia="Times New Roman"/>
          <w:szCs w:val="24"/>
          <w:lang w:val="sr-Cyrl-RS"/>
        </w:rPr>
        <w:t xml:space="preserve"> </w:t>
      </w:r>
      <w:proofErr w:type="spellStart"/>
      <w:r w:rsidRPr="007E7DCB">
        <w:rPr>
          <w:rFonts w:eastAsia="Times New Roman"/>
          <w:szCs w:val="24"/>
        </w:rPr>
        <w:t>неизмирене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обавезе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према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пољопривредницима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измире</w:t>
      </w:r>
      <w:proofErr w:type="spellEnd"/>
      <w:r w:rsidRPr="007E7DCB">
        <w:rPr>
          <w:rFonts w:eastAsia="Times New Roman"/>
          <w:szCs w:val="24"/>
        </w:rPr>
        <w:t xml:space="preserve"> и </w:t>
      </w:r>
      <w:proofErr w:type="spellStart"/>
      <w:r w:rsidRPr="007E7DCB">
        <w:rPr>
          <w:rFonts w:eastAsia="Times New Roman"/>
          <w:szCs w:val="24"/>
        </w:rPr>
        <w:t>да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се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сада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ради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на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томе</w:t>
      </w:r>
      <w:proofErr w:type="spellEnd"/>
      <w:r w:rsidRPr="007E7DCB">
        <w:rPr>
          <w:rFonts w:eastAsia="Times New Roman"/>
          <w:szCs w:val="24"/>
        </w:rPr>
        <w:t>.</w:t>
      </w:r>
      <w:proofErr w:type="gramEnd"/>
      <w:r w:rsidR="000578FA">
        <w:rPr>
          <w:rFonts w:eastAsiaTheme="minorHAnsi"/>
          <w:szCs w:val="24"/>
          <w:lang w:val="sr-Cyrl-RS"/>
        </w:rPr>
        <w:t xml:space="preserve"> </w:t>
      </w:r>
      <w:proofErr w:type="spellStart"/>
      <w:r w:rsidRPr="007E7DCB">
        <w:rPr>
          <w:rFonts w:eastAsia="Times New Roman"/>
          <w:szCs w:val="24"/>
        </w:rPr>
        <w:t>Навео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је</w:t>
      </w:r>
      <w:proofErr w:type="spellEnd"/>
      <w:r w:rsidRPr="007E7DCB">
        <w:rPr>
          <w:rFonts w:eastAsia="Times New Roman"/>
          <w:szCs w:val="24"/>
        </w:rPr>
        <w:t xml:space="preserve"> и </w:t>
      </w:r>
      <w:proofErr w:type="spellStart"/>
      <w:r w:rsidRPr="007E7DCB">
        <w:rPr>
          <w:rFonts w:eastAsia="Times New Roman"/>
          <w:szCs w:val="24"/>
        </w:rPr>
        <w:t>да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је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наша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спољнотрговинска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размена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пољопривредних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производа</w:t>
      </w:r>
      <w:proofErr w:type="spellEnd"/>
      <w:r w:rsidRPr="007E7DCB">
        <w:rPr>
          <w:rFonts w:eastAsia="Times New Roman"/>
          <w:szCs w:val="24"/>
        </w:rPr>
        <w:t xml:space="preserve"> у </w:t>
      </w:r>
      <w:proofErr w:type="spellStart"/>
      <w:r w:rsidRPr="007E7DCB">
        <w:rPr>
          <w:rFonts w:eastAsia="Times New Roman"/>
          <w:szCs w:val="24"/>
        </w:rPr>
        <w:t>првих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девет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месеци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ове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године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била</w:t>
      </w:r>
      <w:proofErr w:type="spellEnd"/>
      <w:r w:rsidRPr="007E7DCB">
        <w:rPr>
          <w:rFonts w:eastAsia="Times New Roman"/>
          <w:szCs w:val="24"/>
        </w:rPr>
        <w:t xml:space="preserve"> 5, 6 </w:t>
      </w:r>
      <w:proofErr w:type="spellStart"/>
      <w:r w:rsidRPr="007E7DCB">
        <w:rPr>
          <w:rFonts w:eastAsia="Times New Roman"/>
          <w:szCs w:val="24"/>
        </w:rPr>
        <w:t>милијарди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евра</w:t>
      </w:r>
      <w:proofErr w:type="spellEnd"/>
      <w:r w:rsidRPr="007E7DCB">
        <w:rPr>
          <w:rFonts w:eastAsia="Times New Roman"/>
          <w:szCs w:val="24"/>
        </w:rPr>
        <w:t xml:space="preserve">, </w:t>
      </w:r>
      <w:proofErr w:type="spellStart"/>
      <w:r w:rsidRPr="007E7DCB">
        <w:rPr>
          <w:rFonts w:eastAsia="Times New Roman"/>
          <w:szCs w:val="24"/>
        </w:rPr>
        <w:t>при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чему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је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вредност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извоза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била</w:t>
      </w:r>
      <w:proofErr w:type="spellEnd"/>
      <w:r w:rsidRPr="007E7DCB">
        <w:rPr>
          <w:rFonts w:eastAsia="Times New Roman"/>
          <w:szCs w:val="24"/>
        </w:rPr>
        <w:t xml:space="preserve"> 3</w:t>
      </w:r>
      <w:proofErr w:type="gramStart"/>
      <w:r w:rsidRPr="007E7DCB">
        <w:rPr>
          <w:rFonts w:eastAsia="Times New Roman"/>
          <w:szCs w:val="24"/>
        </w:rPr>
        <w:t>,5</w:t>
      </w:r>
      <w:proofErr w:type="gram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милијарди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евра</w:t>
      </w:r>
      <w:proofErr w:type="spellEnd"/>
      <w:r w:rsidRPr="007E7DCB">
        <w:rPr>
          <w:rFonts w:eastAsia="Times New Roman"/>
          <w:szCs w:val="24"/>
        </w:rPr>
        <w:t xml:space="preserve">, а </w:t>
      </w:r>
      <w:proofErr w:type="spellStart"/>
      <w:r w:rsidRPr="007E7DCB">
        <w:rPr>
          <w:rFonts w:eastAsia="Times New Roman"/>
          <w:szCs w:val="24"/>
        </w:rPr>
        <w:t>увоза</w:t>
      </w:r>
      <w:proofErr w:type="spellEnd"/>
      <w:r w:rsidRPr="007E7DCB">
        <w:rPr>
          <w:rFonts w:eastAsia="Times New Roman"/>
          <w:szCs w:val="24"/>
        </w:rPr>
        <w:t xml:space="preserve"> 2,1 </w:t>
      </w:r>
      <w:proofErr w:type="spellStart"/>
      <w:r w:rsidRPr="007E7DCB">
        <w:rPr>
          <w:rFonts w:eastAsia="Times New Roman"/>
          <w:szCs w:val="24"/>
        </w:rPr>
        <w:t>милијарду</w:t>
      </w:r>
      <w:proofErr w:type="spellEnd"/>
      <w:r w:rsidRPr="007E7DCB">
        <w:rPr>
          <w:rFonts w:eastAsia="Times New Roman"/>
          <w:szCs w:val="24"/>
        </w:rPr>
        <w:t xml:space="preserve"> </w:t>
      </w:r>
      <w:proofErr w:type="spellStart"/>
      <w:r w:rsidRPr="007E7DCB">
        <w:rPr>
          <w:rFonts w:eastAsia="Times New Roman"/>
          <w:szCs w:val="24"/>
        </w:rPr>
        <w:t>евра</w:t>
      </w:r>
      <w:proofErr w:type="spellEnd"/>
      <w:r w:rsidRPr="007E7DCB">
        <w:rPr>
          <w:rFonts w:eastAsia="Times New Roman"/>
          <w:szCs w:val="24"/>
        </w:rPr>
        <w:t>.</w:t>
      </w:r>
    </w:p>
    <w:p w:rsidR="003978BC" w:rsidRDefault="003978BC" w:rsidP="003978BC">
      <w:pPr>
        <w:spacing w:after="0"/>
        <w:ind w:firstLine="720"/>
        <w:jc w:val="both"/>
        <w:rPr>
          <w:rFonts w:eastAsia="Times New Roman"/>
          <w:szCs w:val="24"/>
        </w:rPr>
      </w:pPr>
      <w:r w:rsidRPr="00652F00">
        <w:rPr>
          <w:szCs w:val="24"/>
          <w:lang w:val="sr-Cyrl-RS"/>
        </w:rPr>
        <w:t>У дискусији су учествовали</w:t>
      </w:r>
      <w:r>
        <w:rPr>
          <w:szCs w:val="24"/>
          <w:lang w:val="sr-Cyrl-RS"/>
        </w:rPr>
        <w:t xml:space="preserve"> народни посланици</w:t>
      </w:r>
      <w:r w:rsidRPr="00652F00">
        <w:rPr>
          <w:szCs w:val="24"/>
          <w:lang w:val="sr-Cyrl-RS"/>
        </w:rPr>
        <w:t>: Маријан Ристичевић,</w:t>
      </w:r>
      <w:r>
        <w:rPr>
          <w:szCs w:val="24"/>
          <w:lang w:val="sr-Cyrl-RS"/>
        </w:rPr>
        <w:t xml:space="preserve"> Милован Јаковљевић</w:t>
      </w:r>
      <w:r w:rsidRPr="00652F00">
        <w:rPr>
          <w:szCs w:val="24"/>
          <w:lang w:val="sr-Cyrl-RS"/>
        </w:rPr>
        <w:t>,</w:t>
      </w:r>
      <w:r>
        <w:rPr>
          <w:szCs w:val="24"/>
          <w:lang w:val="sr-Cyrl-RS"/>
        </w:rPr>
        <w:t xml:space="preserve"> Милија Милетић, </w:t>
      </w:r>
      <w:r w:rsidRPr="00652F00">
        <w:rPr>
          <w:szCs w:val="24"/>
          <w:lang w:val="sr-Cyrl-RS"/>
        </w:rPr>
        <w:t>Де</w:t>
      </w:r>
      <w:r>
        <w:rPr>
          <w:szCs w:val="24"/>
          <w:lang w:val="sr-Cyrl-RS"/>
        </w:rPr>
        <w:t>јан Булатовић, др Ненад С. Митровић, Зоран Сандић, Драган Јовановић,</w:t>
      </w:r>
      <w:r w:rsidRPr="0030679C">
        <w:rPr>
          <w:szCs w:val="24"/>
          <w:lang w:val="sr-Cyrl-CS"/>
        </w:rPr>
        <w:t xml:space="preserve"> </w:t>
      </w:r>
      <w:r w:rsidRPr="00652F00">
        <w:rPr>
          <w:szCs w:val="24"/>
          <w:lang w:val="sr-Cyrl-CS"/>
        </w:rPr>
        <w:t>Момчило Вуксановић</w:t>
      </w:r>
      <w:r>
        <w:rPr>
          <w:szCs w:val="24"/>
          <w:lang w:val="sr-Cyrl-CS"/>
        </w:rPr>
        <w:t>, Дејан Игњатовић</w:t>
      </w:r>
      <w:r>
        <w:rPr>
          <w:szCs w:val="24"/>
          <w:lang w:val="sr-Cyrl-RS"/>
        </w:rPr>
        <w:t xml:space="preserve"> и др</w:t>
      </w:r>
      <w:r w:rsidRPr="00652F00">
        <w:rPr>
          <w:szCs w:val="24"/>
          <w:lang w:val="sr-Cyrl-RS"/>
        </w:rPr>
        <w:t xml:space="preserve"> Јелена Калајџић.</w:t>
      </w:r>
    </w:p>
    <w:p w:rsidR="003978BC" w:rsidRPr="003978BC" w:rsidRDefault="003978BC" w:rsidP="003978BC">
      <w:pPr>
        <w:spacing w:after="0"/>
        <w:ind w:firstLine="720"/>
        <w:jc w:val="both"/>
        <w:rPr>
          <w:rFonts w:eastAsia="Times New Roman"/>
          <w:szCs w:val="24"/>
        </w:rPr>
      </w:pPr>
    </w:p>
    <w:p w:rsidR="005F3F41" w:rsidRPr="00652F00" w:rsidRDefault="005F3F41" w:rsidP="005B3EA3">
      <w:pPr>
        <w:spacing w:after="0" w:line="240" w:lineRule="auto"/>
        <w:ind w:firstLine="720"/>
        <w:jc w:val="both"/>
        <w:rPr>
          <w:rFonts w:eastAsia="Times New Roman"/>
          <w:szCs w:val="24"/>
          <w:lang w:val="sr-Cyrl-RS" w:eastAsia="en-GB"/>
        </w:rPr>
      </w:pPr>
      <w:r w:rsidRPr="00652F00">
        <w:rPr>
          <w:rFonts w:eastAsia="Times New Roman"/>
          <w:szCs w:val="24"/>
          <w:lang w:val="sr-Cyrl-RS" w:eastAsia="en-GB"/>
        </w:rPr>
        <w:t xml:space="preserve">Након расправе о тачки дневног реда </w:t>
      </w:r>
      <w:proofErr w:type="spellStart"/>
      <w:r w:rsidRPr="00652F00">
        <w:rPr>
          <w:rFonts w:eastAsia="Times New Roman"/>
          <w:szCs w:val="24"/>
          <w:lang w:val="en-GB" w:eastAsia="en-GB"/>
        </w:rPr>
        <w:t>Одбор</w:t>
      </w:r>
      <w:proofErr w:type="spellEnd"/>
      <w:r w:rsidRPr="00652F00">
        <w:rPr>
          <w:rFonts w:eastAsia="Times New Roman"/>
          <w:szCs w:val="24"/>
          <w:lang w:val="en-GB" w:eastAsia="en-GB"/>
        </w:rPr>
        <w:t xml:space="preserve"> </w:t>
      </w:r>
      <w:r w:rsidRPr="00652F00">
        <w:rPr>
          <w:rFonts w:eastAsia="Times New Roman"/>
          <w:szCs w:val="24"/>
          <w:lang w:val="sr-Cyrl-RS" w:eastAsia="en-GB"/>
        </w:rPr>
        <w:t xml:space="preserve">је </w:t>
      </w:r>
      <w:r w:rsidR="005B3EA3" w:rsidRPr="00652F00">
        <w:rPr>
          <w:rFonts w:eastAsia="Times New Roman"/>
          <w:szCs w:val="24"/>
          <w:lang w:val="sr-Cyrl-RS" w:eastAsia="en-GB"/>
        </w:rPr>
        <w:t>једногласно</w:t>
      </w:r>
      <w:r w:rsidR="007A5171">
        <w:rPr>
          <w:rFonts w:eastAsiaTheme="minorHAnsi"/>
          <w:szCs w:val="24"/>
          <w:lang w:val="sr-Cyrl-RS"/>
        </w:rPr>
        <w:t xml:space="preserve"> (14</w:t>
      </w:r>
      <w:r w:rsidRPr="00652F00">
        <w:rPr>
          <w:rFonts w:eastAsiaTheme="minorHAnsi"/>
          <w:szCs w:val="24"/>
          <w:lang w:val="sr-Cyrl-RS"/>
        </w:rPr>
        <w:t xml:space="preserve"> за) донео </w:t>
      </w:r>
      <w:r w:rsidRPr="00652F00">
        <w:rPr>
          <w:rFonts w:eastAsia="Times New Roman"/>
          <w:szCs w:val="24"/>
          <w:lang w:val="en-GB" w:eastAsia="en-GB"/>
        </w:rPr>
        <w:t xml:space="preserve"> </w:t>
      </w:r>
      <w:r w:rsidRPr="00652F00">
        <w:rPr>
          <w:rFonts w:eastAsia="Times New Roman"/>
          <w:szCs w:val="24"/>
          <w:lang w:val="sr-Cyrl-RS" w:eastAsia="en-GB"/>
        </w:rPr>
        <w:t>следећи</w:t>
      </w:r>
      <w:r w:rsidR="005B3EA3" w:rsidRPr="00652F00">
        <w:rPr>
          <w:rFonts w:eastAsia="Times New Roman"/>
          <w:szCs w:val="24"/>
          <w:lang w:val="sr-Cyrl-RS" w:eastAsia="en-GB"/>
        </w:rPr>
        <w:t>:</w:t>
      </w:r>
    </w:p>
    <w:p w:rsidR="005F3F41" w:rsidRPr="00652F00" w:rsidRDefault="005F3F41" w:rsidP="005F3F41">
      <w:pPr>
        <w:spacing w:after="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5F3F41" w:rsidRPr="00652F00" w:rsidRDefault="00CD248C" w:rsidP="00CD248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</w:t>
      </w:r>
      <w:r w:rsidR="00EE6059">
        <w:rPr>
          <w:rFonts w:ascii="Times New Roman" w:hAnsi="Times New Roman"/>
          <w:sz w:val="24"/>
          <w:szCs w:val="24"/>
        </w:rPr>
        <w:t>З</w:t>
      </w:r>
      <w:r w:rsidR="00EE6059">
        <w:rPr>
          <w:rFonts w:ascii="Times New Roman" w:hAnsi="Times New Roman"/>
          <w:sz w:val="24"/>
          <w:szCs w:val="24"/>
          <w:lang w:val="sr-Cyrl-RS"/>
        </w:rPr>
        <w:t xml:space="preserve"> а к љ у ч а к</w:t>
      </w:r>
      <w:r w:rsidR="005F3F41" w:rsidRPr="00652F00">
        <w:rPr>
          <w:rFonts w:ascii="Times New Roman" w:hAnsi="Times New Roman"/>
          <w:sz w:val="24"/>
          <w:szCs w:val="24"/>
        </w:rPr>
        <w:t xml:space="preserve">     </w:t>
      </w:r>
    </w:p>
    <w:p w:rsidR="005F3F41" w:rsidRPr="00652F00" w:rsidRDefault="005F3F41" w:rsidP="005F3F41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679C" w:rsidRDefault="0030679C" w:rsidP="0030679C">
      <w:pPr>
        <w:spacing w:after="0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Одбор за пољопривреду, шумарство и водопривреду препоручује Влади, надлежним министарствима и органима да се старају о редовном снабдевању тржишта пољопривредним и прехрамбеним производима, водећи рачуна колико год је то могуће да посвете пажњу развоју домаће пољопривредне и прехрамбене индустрије.</w:t>
      </w:r>
    </w:p>
    <w:p w:rsidR="000578FA" w:rsidRDefault="0030679C" w:rsidP="000578FA">
      <w:pPr>
        <w:spacing w:after="0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Такође, Одбор препоручује да исплата подстицаја буде редовнија и благовремена.</w:t>
      </w:r>
    </w:p>
    <w:p w:rsidR="00C15FF8" w:rsidRPr="00C15FF8" w:rsidRDefault="00C15FF8" w:rsidP="000F795B">
      <w:pPr>
        <w:spacing w:after="0" w:line="240" w:lineRule="auto"/>
        <w:ind w:firstLine="720"/>
        <w:jc w:val="both"/>
        <w:rPr>
          <w:szCs w:val="24"/>
        </w:rPr>
      </w:pPr>
      <w:bookmarkStart w:id="0" w:name="_GoBack"/>
      <w:bookmarkEnd w:id="0"/>
    </w:p>
    <w:p w:rsidR="00C15FF8" w:rsidRPr="00652F00" w:rsidRDefault="00C15FF8" w:rsidP="00C15FF8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 w:rsidRPr="00652F00">
        <w:rPr>
          <w:szCs w:val="24"/>
        </w:rPr>
        <w:t>Пошто</w:t>
      </w:r>
      <w:proofErr w:type="spellEnd"/>
      <w:r w:rsidRPr="00652F00">
        <w:rPr>
          <w:szCs w:val="24"/>
        </w:rPr>
        <w:t xml:space="preserve"> </w:t>
      </w:r>
      <w:proofErr w:type="spellStart"/>
      <w:r w:rsidRPr="00652F00">
        <w:rPr>
          <w:szCs w:val="24"/>
        </w:rPr>
        <w:t>других</w:t>
      </w:r>
      <w:proofErr w:type="spellEnd"/>
      <w:r w:rsidRPr="00652F00">
        <w:rPr>
          <w:szCs w:val="24"/>
        </w:rPr>
        <w:t xml:space="preserve"> </w:t>
      </w:r>
      <w:proofErr w:type="spellStart"/>
      <w:r w:rsidRPr="00652F00">
        <w:rPr>
          <w:szCs w:val="24"/>
        </w:rPr>
        <w:t>питања</w:t>
      </w:r>
      <w:proofErr w:type="spellEnd"/>
      <w:r w:rsidRPr="00652F00">
        <w:rPr>
          <w:szCs w:val="24"/>
        </w:rPr>
        <w:t xml:space="preserve"> и </w:t>
      </w:r>
      <w:proofErr w:type="spellStart"/>
      <w:r w:rsidRPr="00652F00">
        <w:rPr>
          <w:szCs w:val="24"/>
        </w:rPr>
        <w:t>предлога</w:t>
      </w:r>
      <w:proofErr w:type="spellEnd"/>
      <w:r w:rsidRPr="00652F00">
        <w:rPr>
          <w:szCs w:val="24"/>
        </w:rPr>
        <w:t xml:space="preserve"> </w:t>
      </w:r>
      <w:proofErr w:type="spellStart"/>
      <w:r w:rsidRPr="00652F00">
        <w:rPr>
          <w:szCs w:val="24"/>
        </w:rPr>
        <w:t>није</w:t>
      </w:r>
      <w:proofErr w:type="spellEnd"/>
      <w:r w:rsidRPr="00652F00">
        <w:rPr>
          <w:szCs w:val="24"/>
        </w:rPr>
        <w:t xml:space="preserve"> </w:t>
      </w:r>
      <w:proofErr w:type="spellStart"/>
      <w:r w:rsidRPr="00652F00">
        <w:rPr>
          <w:szCs w:val="24"/>
        </w:rPr>
        <w:t>било</w:t>
      </w:r>
      <w:proofErr w:type="spellEnd"/>
      <w:r w:rsidRPr="00652F00">
        <w:rPr>
          <w:szCs w:val="24"/>
        </w:rPr>
        <w:t xml:space="preserve">, </w:t>
      </w:r>
      <w:proofErr w:type="spellStart"/>
      <w:r w:rsidRPr="00652F00">
        <w:rPr>
          <w:szCs w:val="24"/>
        </w:rPr>
        <w:t>седница</w:t>
      </w:r>
      <w:proofErr w:type="spellEnd"/>
      <w:r w:rsidRPr="00652F00">
        <w:rPr>
          <w:szCs w:val="24"/>
        </w:rPr>
        <w:t xml:space="preserve"> </w:t>
      </w:r>
      <w:proofErr w:type="spellStart"/>
      <w:r w:rsidRPr="00652F00">
        <w:rPr>
          <w:szCs w:val="24"/>
        </w:rPr>
        <w:t>је</w:t>
      </w:r>
      <w:proofErr w:type="spellEnd"/>
      <w:r w:rsidRPr="00652F00">
        <w:rPr>
          <w:szCs w:val="24"/>
        </w:rPr>
        <w:t xml:space="preserve"> </w:t>
      </w:r>
      <w:proofErr w:type="spellStart"/>
      <w:r w:rsidRPr="00652F00">
        <w:rPr>
          <w:szCs w:val="24"/>
        </w:rPr>
        <w:t>закључена</w:t>
      </w:r>
      <w:proofErr w:type="spellEnd"/>
      <w:r w:rsidRPr="00652F00">
        <w:rPr>
          <w:szCs w:val="24"/>
        </w:rPr>
        <w:t xml:space="preserve"> у</w:t>
      </w:r>
      <w:r>
        <w:rPr>
          <w:szCs w:val="24"/>
          <w:lang w:val="sr-Cyrl-RS"/>
        </w:rPr>
        <w:t xml:space="preserve"> 13</w:t>
      </w:r>
      <w:proofErr w:type="gramStart"/>
      <w:r>
        <w:rPr>
          <w:szCs w:val="24"/>
          <w:lang w:val="sr-Cyrl-RS"/>
        </w:rPr>
        <w:t>,35</w:t>
      </w:r>
      <w:proofErr w:type="gramEnd"/>
      <w:r>
        <w:rPr>
          <w:szCs w:val="24"/>
          <w:lang w:val="sr-Cyrl-RS"/>
        </w:rPr>
        <w:t xml:space="preserve">    </w:t>
      </w:r>
      <w:r w:rsidRPr="00652F00">
        <w:rPr>
          <w:szCs w:val="24"/>
          <w:vertAlign w:val="subscript"/>
          <w:lang w:val="sr-Cyrl-RS"/>
        </w:rPr>
        <w:t xml:space="preserve">    </w:t>
      </w:r>
      <w:proofErr w:type="spellStart"/>
      <w:r w:rsidRPr="00652F00">
        <w:rPr>
          <w:szCs w:val="24"/>
        </w:rPr>
        <w:t>часова</w:t>
      </w:r>
      <w:proofErr w:type="spellEnd"/>
      <w:r w:rsidRPr="00652F00">
        <w:rPr>
          <w:szCs w:val="24"/>
        </w:rPr>
        <w:t>.</w:t>
      </w:r>
    </w:p>
    <w:p w:rsidR="00C26250" w:rsidRPr="00652F00" w:rsidRDefault="00C26250" w:rsidP="000F795B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C15FF8" w:rsidRDefault="00C15FF8" w:rsidP="00C15FF8">
      <w:pPr>
        <w:tabs>
          <w:tab w:val="left" w:pos="1418"/>
        </w:tabs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Седница је преношена у </w:t>
      </w:r>
      <w:r>
        <w:rPr>
          <w:szCs w:val="24"/>
          <w:lang w:val="sr-Latn-RS"/>
        </w:rPr>
        <w:t>live stream</w:t>
      </w:r>
      <w:r>
        <w:rPr>
          <w:szCs w:val="24"/>
          <w:lang w:val="sr-Cyrl-RS"/>
        </w:rPr>
        <w:t>-у и тонски снимљена, а видео запис се налази на интернет страници Народне скупштине.</w:t>
      </w:r>
    </w:p>
    <w:p w:rsidR="000F795B" w:rsidRPr="00C15FF8" w:rsidRDefault="000F795B" w:rsidP="00BC65EC">
      <w:pPr>
        <w:jc w:val="both"/>
        <w:rPr>
          <w:szCs w:val="24"/>
        </w:rPr>
      </w:pPr>
    </w:p>
    <w:p w:rsidR="005407B1" w:rsidRPr="00652F00" w:rsidRDefault="005407B1" w:rsidP="00BC65EC">
      <w:pPr>
        <w:jc w:val="both"/>
        <w:rPr>
          <w:szCs w:val="24"/>
          <w:lang w:val="sr-Cyrl-CS"/>
        </w:rPr>
      </w:pPr>
      <w:r w:rsidRPr="00652F00">
        <w:rPr>
          <w:szCs w:val="24"/>
          <w:lang w:val="sr-Cyrl-CS"/>
        </w:rPr>
        <w:t xml:space="preserve">         СЕКРЕТАР</w:t>
      </w:r>
      <w:r w:rsidRPr="00652F00">
        <w:rPr>
          <w:szCs w:val="24"/>
        </w:rPr>
        <w:t xml:space="preserve"> </w:t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  <w:t xml:space="preserve">                 </w:t>
      </w:r>
      <w:r w:rsidR="00E1166B">
        <w:rPr>
          <w:szCs w:val="24"/>
          <w:lang w:val="sr-Cyrl-CS"/>
        </w:rPr>
        <w:t xml:space="preserve">         </w:t>
      </w:r>
      <w:r w:rsidRPr="00652F00">
        <w:rPr>
          <w:szCs w:val="24"/>
          <w:lang w:val="sr-Cyrl-CS"/>
        </w:rPr>
        <w:t xml:space="preserve"> ПРЕДСЕДНИК </w:t>
      </w:r>
    </w:p>
    <w:p w:rsidR="005407B1" w:rsidRPr="00652F00" w:rsidRDefault="005407B1" w:rsidP="00BC65EC">
      <w:pPr>
        <w:jc w:val="both"/>
        <w:rPr>
          <w:szCs w:val="24"/>
          <w:lang w:val="sr-Cyrl-CS"/>
        </w:rPr>
      </w:pPr>
      <w:r w:rsidRPr="00652F00">
        <w:rPr>
          <w:szCs w:val="24"/>
          <w:lang w:val="sr-Cyrl-CS"/>
        </w:rPr>
        <w:t xml:space="preserve">     Бранка Златовић</w:t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</w:r>
      <w:r w:rsidRPr="00652F00">
        <w:rPr>
          <w:szCs w:val="24"/>
          <w:lang w:val="sr-Cyrl-CS"/>
        </w:rPr>
        <w:tab/>
        <w:t xml:space="preserve">    </w:t>
      </w:r>
      <w:r w:rsidRPr="00652F00">
        <w:rPr>
          <w:szCs w:val="24"/>
        </w:rPr>
        <w:t xml:space="preserve">           </w:t>
      </w:r>
      <w:r w:rsidR="00E1166B">
        <w:rPr>
          <w:szCs w:val="24"/>
          <w:lang w:val="sr-Cyrl-RS"/>
        </w:rPr>
        <w:t xml:space="preserve">          </w:t>
      </w:r>
      <w:r w:rsidRPr="00652F00">
        <w:rPr>
          <w:szCs w:val="24"/>
          <w:lang w:val="sr-Cyrl-CS"/>
        </w:rPr>
        <w:t>Маријан Ристичевић</w:t>
      </w:r>
    </w:p>
    <w:sectPr w:rsidR="005407B1" w:rsidRPr="00652F00" w:rsidSect="00E159C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60" w:rsidRDefault="007C6D60" w:rsidP="00B46B47">
      <w:pPr>
        <w:spacing w:after="0" w:line="240" w:lineRule="auto"/>
      </w:pPr>
      <w:r>
        <w:separator/>
      </w:r>
    </w:p>
  </w:endnote>
  <w:endnote w:type="continuationSeparator" w:id="0">
    <w:p w:rsidR="007C6D60" w:rsidRDefault="007C6D60" w:rsidP="00B4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60" w:rsidRDefault="007C6D60" w:rsidP="00B46B47">
      <w:pPr>
        <w:spacing w:after="0" w:line="240" w:lineRule="auto"/>
      </w:pPr>
      <w:r>
        <w:separator/>
      </w:r>
    </w:p>
  </w:footnote>
  <w:footnote w:type="continuationSeparator" w:id="0">
    <w:p w:rsidR="007C6D60" w:rsidRDefault="007C6D60" w:rsidP="00B46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C0F5E6"/>
    <w:lvl w:ilvl="0">
      <w:numFmt w:val="bullet"/>
      <w:lvlText w:val="*"/>
      <w:lvlJc w:val="left"/>
    </w:lvl>
  </w:abstractNum>
  <w:abstractNum w:abstractNumId="1">
    <w:nsid w:val="042956CE"/>
    <w:multiLevelType w:val="hybridMultilevel"/>
    <w:tmpl w:val="79E6D4B8"/>
    <w:lvl w:ilvl="0" w:tplc="D35AB32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09BD"/>
    <w:multiLevelType w:val="hybridMultilevel"/>
    <w:tmpl w:val="469A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2EAB"/>
    <w:multiLevelType w:val="hybridMultilevel"/>
    <w:tmpl w:val="5BDCA206"/>
    <w:lvl w:ilvl="0" w:tplc="FF421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5909D5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B4258"/>
    <w:multiLevelType w:val="hybridMultilevel"/>
    <w:tmpl w:val="D1B0F084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ACC69CB"/>
    <w:multiLevelType w:val="hybridMultilevel"/>
    <w:tmpl w:val="477A96AA"/>
    <w:lvl w:ilvl="0" w:tplc="12049188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C175372"/>
    <w:multiLevelType w:val="hybridMultilevel"/>
    <w:tmpl w:val="FE68A0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5"/>
  </w:num>
  <w:num w:numId="5">
    <w:abstractNumId w:val="9"/>
  </w:num>
  <w:num w:numId="6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man Old Style" w:hAnsi="Bookman Old Style" w:hint="default"/>
        </w:rPr>
      </w:lvl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B1"/>
    <w:rsid w:val="0000172B"/>
    <w:rsid w:val="00012978"/>
    <w:rsid w:val="0001360A"/>
    <w:rsid w:val="000218C6"/>
    <w:rsid w:val="00037607"/>
    <w:rsid w:val="00042A81"/>
    <w:rsid w:val="000578FA"/>
    <w:rsid w:val="00097DF0"/>
    <w:rsid w:val="000A3092"/>
    <w:rsid w:val="000B6357"/>
    <w:rsid w:val="000D0676"/>
    <w:rsid w:val="000E2161"/>
    <w:rsid w:val="000E30E5"/>
    <w:rsid w:val="000F3560"/>
    <w:rsid w:val="000F3D06"/>
    <w:rsid w:val="000F795B"/>
    <w:rsid w:val="00123685"/>
    <w:rsid w:val="00123EEB"/>
    <w:rsid w:val="00143228"/>
    <w:rsid w:val="001532D6"/>
    <w:rsid w:val="0017029D"/>
    <w:rsid w:val="00177159"/>
    <w:rsid w:val="00191B95"/>
    <w:rsid w:val="001A498B"/>
    <w:rsid w:val="001A60E7"/>
    <w:rsid w:val="001D1EFD"/>
    <w:rsid w:val="001E70A0"/>
    <w:rsid w:val="001F58A2"/>
    <w:rsid w:val="002039F4"/>
    <w:rsid w:val="00222735"/>
    <w:rsid w:val="00225235"/>
    <w:rsid w:val="00242BA4"/>
    <w:rsid w:val="00244D61"/>
    <w:rsid w:val="002510FA"/>
    <w:rsid w:val="00253EA1"/>
    <w:rsid w:val="002558EF"/>
    <w:rsid w:val="002563C4"/>
    <w:rsid w:val="002733A0"/>
    <w:rsid w:val="00282139"/>
    <w:rsid w:val="002A3005"/>
    <w:rsid w:val="002A3ACB"/>
    <w:rsid w:val="002B2B46"/>
    <w:rsid w:val="002B41A9"/>
    <w:rsid w:val="002E4C41"/>
    <w:rsid w:val="002E7E2A"/>
    <w:rsid w:val="0030679C"/>
    <w:rsid w:val="003141A6"/>
    <w:rsid w:val="00323518"/>
    <w:rsid w:val="00325F33"/>
    <w:rsid w:val="0033137B"/>
    <w:rsid w:val="0033565D"/>
    <w:rsid w:val="0035654D"/>
    <w:rsid w:val="003839F0"/>
    <w:rsid w:val="003978BC"/>
    <w:rsid w:val="003979E5"/>
    <w:rsid w:val="003B5840"/>
    <w:rsid w:val="003E430F"/>
    <w:rsid w:val="003F302E"/>
    <w:rsid w:val="003F7EF0"/>
    <w:rsid w:val="00407937"/>
    <w:rsid w:val="00440F85"/>
    <w:rsid w:val="00443BF4"/>
    <w:rsid w:val="00454F06"/>
    <w:rsid w:val="00456E46"/>
    <w:rsid w:val="00457A3C"/>
    <w:rsid w:val="00467D03"/>
    <w:rsid w:val="00470392"/>
    <w:rsid w:val="00471527"/>
    <w:rsid w:val="00474F53"/>
    <w:rsid w:val="004851D1"/>
    <w:rsid w:val="004A02FF"/>
    <w:rsid w:val="004A2B2E"/>
    <w:rsid w:val="004C76EB"/>
    <w:rsid w:val="004D2425"/>
    <w:rsid w:val="004D3D5A"/>
    <w:rsid w:val="004F3DAF"/>
    <w:rsid w:val="004F5933"/>
    <w:rsid w:val="005062DD"/>
    <w:rsid w:val="00512ED1"/>
    <w:rsid w:val="005251FA"/>
    <w:rsid w:val="00530875"/>
    <w:rsid w:val="00531C1E"/>
    <w:rsid w:val="00532507"/>
    <w:rsid w:val="005407B1"/>
    <w:rsid w:val="0054509D"/>
    <w:rsid w:val="005562B1"/>
    <w:rsid w:val="00575D8B"/>
    <w:rsid w:val="0058217A"/>
    <w:rsid w:val="005842DF"/>
    <w:rsid w:val="00585EC7"/>
    <w:rsid w:val="00587AD3"/>
    <w:rsid w:val="00592DB0"/>
    <w:rsid w:val="005A6900"/>
    <w:rsid w:val="005A7FA2"/>
    <w:rsid w:val="005B3EA3"/>
    <w:rsid w:val="005C0480"/>
    <w:rsid w:val="005C4B01"/>
    <w:rsid w:val="005C55CF"/>
    <w:rsid w:val="005C627D"/>
    <w:rsid w:val="005C72E8"/>
    <w:rsid w:val="005D335B"/>
    <w:rsid w:val="005E1865"/>
    <w:rsid w:val="005F3F41"/>
    <w:rsid w:val="005F78E7"/>
    <w:rsid w:val="00601158"/>
    <w:rsid w:val="006012DA"/>
    <w:rsid w:val="00603B80"/>
    <w:rsid w:val="006160C0"/>
    <w:rsid w:val="006301E3"/>
    <w:rsid w:val="006457E4"/>
    <w:rsid w:val="0064697B"/>
    <w:rsid w:val="00652F00"/>
    <w:rsid w:val="00661FDB"/>
    <w:rsid w:val="00667961"/>
    <w:rsid w:val="00667C18"/>
    <w:rsid w:val="006702A2"/>
    <w:rsid w:val="006768D4"/>
    <w:rsid w:val="006E7342"/>
    <w:rsid w:val="0070705C"/>
    <w:rsid w:val="00717FCF"/>
    <w:rsid w:val="00727756"/>
    <w:rsid w:val="0075302B"/>
    <w:rsid w:val="00765BDF"/>
    <w:rsid w:val="00777CBD"/>
    <w:rsid w:val="00786669"/>
    <w:rsid w:val="007A2FA7"/>
    <w:rsid w:val="007A5171"/>
    <w:rsid w:val="007C1CF8"/>
    <w:rsid w:val="007C3B7A"/>
    <w:rsid w:val="007C6D60"/>
    <w:rsid w:val="007D2CCE"/>
    <w:rsid w:val="007E0E7F"/>
    <w:rsid w:val="007E7DCB"/>
    <w:rsid w:val="008010FB"/>
    <w:rsid w:val="008040B8"/>
    <w:rsid w:val="008064A6"/>
    <w:rsid w:val="00810DA6"/>
    <w:rsid w:val="00822211"/>
    <w:rsid w:val="0082321F"/>
    <w:rsid w:val="008338B7"/>
    <w:rsid w:val="008423F0"/>
    <w:rsid w:val="00863A69"/>
    <w:rsid w:val="00876772"/>
    <w:rsid w:val="00880EBE"/>
    <w:rsid w:val="00883FF9"/>
    <w:rsid w:val="008873BF"/>
    <w:rsid w:val="008B163B"/>
    <w:rsid w:val="008B283C"/>
    <w:rsid w:val="008C72A8"/>
    <w:rsid w:val="008D6668"/>
    <w:rsid w:val="008F01F2"/>
    <w:rsid w:val="008F3FD0"/>
    <w:rsid w:val="008F63B7"/>
    <w:rsid w:val="008F793F"/>
    <w:rsid w:val="0090195C"/>
    <w:rsid w:val="009066F9"/>
    <w:rsid w:val="00917690"/>
    <w:rsid w:val="0093487D"/>
    <w:rsid w:val="009549BD"/>
    <w:rsid w:val="00970783"/>
    <w:rsid w:val="00971FDE"/>
    <w:rsid w:val="009743B3"/>
    <w:rsid w:val="0098524F"/>
    <w:rsid w:val="00994ED6"/>
    <w:rsid w:val="009A6D9C"/>
    <w:rsid w:val="009C744F"/>
    <w:rsid w:val="009D45DC"/>
    <w:rsid w:val="009E0E76"/>
    <w:rsid w:val="009E7E07"/>
    <w:rsid w:val="009F1723"/>
    <w:rsid w:val="00A10351"/>
    <w:rsid w:val="00A22589"/>
    <w:rsid w:val="00A33337"/>
    <w:rsid w:val="00A44170"/>
    <w:rsid w:val="00A46EDF"/>
    <w:rsid w:val="00A525D9"/>
    <w:rsid w:val="00A93B02"/>
    <w:rsid w:val="00AA100D"/>
    <w:rsid w:val="00AF73E7"/>
    <w:rsid w:val="00B056A6"/>
    <w:rsid w:val="00B05AAF"/>
    <w:rsid w:val="00B1068E"/>
    <w:rsid w:val="00B30FFC"/>
    <w:rsid w:val="00B46B47"/>
    <w:rsid w:val="00B53451"/>
    <w:rsid w:val="00B743F5"/>
    <w:rsid w:val="00BA25B3"/>
    <w:rsid w:val="00BA3CA9"/>
    <w:rsid w:val="00BB10FD"/>
    <w:rsid w:val="00BC4F27"/>
    <w:rsid w:val="00BC65EC"/>
    <w:rsid w:val="00BD555B"/>
    <w:rsid w:val="00BF2932"/>
    <w:rsid w:val="00C03F4A"/>
    <w:rsid w:val="00C15FF8"/>
    <w:rsid w:val="00C16591"/>
    <w:rsid w:val="00C26250"/>
    <w:rsid w:val="00C27688"/>
    <w:rsid w:val="00C30345"/>
    <w:rsid w:val="00C408EF"/>
    <w:rsid w:val="00C40E3F"/>
    <w:rsid w:val="00C55CCD"/>
    <w:rsid w:val="00C572CF"/>
    <w:rsid w:val="00C6444E"/>
    <w:rsid w:val="00C75591"/>
    <w:rsid w:val="00C80C02"/>
    <w:rsid w:val="00C85B11"/>
    <w:rsid w:val="00CB1460"/>
    <w:rsid w:val="00CC46E2"/>
    <w:rsid w:val="00CC5BE7"/>
    <w:rsid w:val="00CD248C"/>
    <w:rsid w:val="00CD3DCB"/>
    <w:rsid w:val="00CE721A"/>
    <w:rsid w:val="00CF4B12"/>
    <w:rsid w:val="00CF722C"/>
    <w:rsid w:val="00D23E58"/>
    <w:rsid w:val="00D25138"/>
    <w:rsid w:val="00D36D7A"/>
    <w:rsid w:val="00D54EC7"/>
    <w:rsid w:val="00D63378"/>
    <w:rsid w:val="00D63798"/>
    <w:rsid w:val="00D63AF2"/>
    <w:rsid w:val="00D66647"/>
    <w:rsid w:val="00D67AA3"/>
    <w:rsid w:val="00DB5308"/>
    <w:rsid w:val="00DC3929"/>
    <w:rsid w:val="00DD0A89"/>
    <w:rsid w:val="00DE32D0"/>
    <w:rsid w:val="00DF2671"/>
    <w:rsid w:val="00E0337E"/>
    <w:rsid w:val="00E10071"/>
    <w:rsid w:val="00E11152"/>
    <w:rsid w:val="00E1166B"/>
    <w:rsid w:val="00E1212A"/>
    <w:rsid w:val="00E1386F"/>
    <w:rsid w:val="00E159C2"/>
    <w:rsid w:val="00E20F33"/>
    <w:rsid w:val="00E23D11"/>
    <w:rsid w:val="00E3028A"/>
    <w:rsid w:val="00E44C6C"/>
    <w:rsid w:val="00E50033"/>
    <w:rsid w:val="00E5557F"/>
    <w:rsid w:val="00E81929"/>
    <w:rsid w:val="00EB578E"/>
    <w:rsid w:val="00EC12B7"/>
    <w:rsid w:val="00ED355A"/>
    <w:rsid w:val="00ED66D5"/>
    <w:rsid w:val="00EE4EDA"/>
    <w:rsid w:val="00EE6059"/>
    <w:rsid w:val="00EF643E"/>
    <w:rsid w:val="00EF7EA5"/>
    <w:rsid w:val="00F06A73"/>
    <w:rsid w:val="00F11439"/>
    <w:rsid w:val="00F20CF6"/>
    <w:rsid w:val="00F34E7C"/>
    <w:rsid w:val="00F40767"/>
    <w:rsid w:val="00F41194"/>
    <w:rsid w:val="00F44001"/>
    <w:rsid w:val="00F56A43"/>
    <w:rsid w:val="00F7326F"/>
    <w:rsid w:val="00F81540"/>
    <w:rsid w:val="00F90B3A"/>
    <w:rsid w:val="00F94858"/>
    <w:rsid w:val="00F961D5"/>
    <w:rsid w:val="00F9763C"/>
    <w:rsid w:val="00FB78BE"/>
    <w:rsid w:val="00FC1A49"/>
    <w:rsid w:val="00FC4B22"/>
    <w:rsid w:val="00FC7120"/>
    <w:rsid w:val="00FC747D"/>
    <w:rsid w:val="00FD53B6"/>
    <w:rsid w:val="00FF12A0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A0"/>
    <w:pPr>
      <w:jc w:val="center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392"/>
    <w:pPr>
      <w:keepNext/>
      <w:keepLines/>
      <w:widowControl w:val="0"/>
      <w:spacing w:before="480" w:after="0" w:line="360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607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9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7607"/>
    <w:rPr>
      <w:rFonts w:ascii="Verdana" w:eastAsiaTheme="majorEastAsia" w:hAnsi="Verdan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407B1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uiPriority w:val="1"/>
    <w:qFormat/>
    <w:rsid w:val="005407B1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B4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47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EC"/>
    <w:rPr>
      <w:rFonts w:ascii="Tahoma" w:hAnsi="Tahoma" w:cs="Tahoma"/>
      <w:sz w:val="16"/>
      <w:szCs w:val="16"/>
    </w:rPr>
  </w:style>
  <w:style w:type="paragraph" w:customStyle="1" w:styleId="Style91">
    <w:name w:val="Style91"/>
    <w:basedOn w:val="Normal"/>
    <w:uiPriority w:val="99"/>
    <w:rsid w:val="00765BDF"/>
    <w:pPr>
      <w:widowControl w:val="0"/>
      <w:autoSpaceDE w:val="0"/>
      <w:autoSpaceDN w:val="0"/>
      <w:adjustRightInd w:val="0"/>
      <w:spacing w:after="0" w:line="275" w:lineRule="exact"/>
      <w:ind w:firstLine="720"/>
      <w:jc w:val="both"/>
    </w:pPr>
    <w:rPr>
      <w:rFonts w:ascii="Bookman Old Style" w:eastAsiaTheme="minorEastAsia" w:hAnsi="Bookman Old Style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E7DCB"/>
  </w:style>
  <w:style w:type="paragraph" w:customStyle="1" w:styleId="selectionshareable">
    <w:name w:val="selectionshareable"/>
    <w:basedOn w:val="Normal"/>
    <w:rsid w:val="007E7DCB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A0"/>
    <w:pPr>
      <w:jc w:val="center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392"/>
    <w:pPr>
      <w:keepNext/>
      <w:keepLines/>
      <w:widowControl w:val="0"/>
      <w:spacing w:before="480" w:after="0" w:line="360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607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9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7607"/>
    <w:rPr>
      <w:rFonts w:ascii="Verdana" w:eastAsiaTheme="majorEastAsia" w:hAnsi="Verdan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407B1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uiPriority w:val="1"/>
    <w:qFormat/>
    <w:rsid w:val="005407B1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B4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47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EC"/>
    <w:rPr>
      <w:rFonts w:ascii="Tahoma" w:hAnsi="Tahoma" w:cs="Tahoma"/>
      <w:sz w:val="16"/>
      <w:szCs w:val="16"/>
    </w:rPr>
  </w:style>
  <w:style w:type="paragraph" w:customStyle="1" w:styleId="Style91">
    <w:name w:val="Style91"/>
    <w:basedOn w:val="Normal"/>
    <w:uiPriority w:val="99"/>
    <w:rsid w:val="00765BDF"/>
    <w:pPr>
      <w:widowControl w:val="0"/>
      <w:autoSpaceDE w:val="0"/>
      <w:autoSpaceDN w:val="0"/>
      <w:adjustRightInd w:val="0"/>
      <w:spacing w:after="0" w:line="275" w:lineRule="exact"/>
      <w:ind w:firstLine="720"/>
      <w:jc w:val="both"/>
    </w:pPr>
    <w:rPr>
      <w:rFonts w:ascii="Bookman Old Style" w:eastAsiaTheme="minorEastAsia" w:hAnsi="Bookman Old Style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E7DCB"/>
  </w:style>
  <w:style w:type="paragraph" w:customStyle="1" w:styleId="selectionshareable">
    <w:name w:val="selectionshareable"/>
    <w:basedOn w:val="Normal"/>
    <w:rsid w:val="007E7DCB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0B15-7A05-4C1F-A8E8-59F48A62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Krantić</dc:creator>
  <cp:lastModifiedBy>Zeljko Popdimitrovski</cp:lastModifiedBy>
  <cp:revision>33</cp:revision>
  <cp:lastPrinted>2021-04-12T09:43:00Z</cp:lastPrinted>
  <dcterms:created xsi:type="dcterms:W3CDTF">2022-11-04T09:25:00Z</dcterms:created>
  <dcterms:modified xsi:type="dcterms:W3CDTF">2023-01-12T11:40:00Z</dcterms:modified>
</cp:coreProperties>
</file>